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B4" w:rsidRDefault="007C4A7C">
      <w:pPr>
        <w:pStyle w:val="a4"/>
      </w:pPr>
      <w:r>
        <w:t>Развитие мелкой моторики у детей дошкольного</w:t>
      </w:r>
      <w:r>
        <w:rPr>
          <w:spacing w:val="-77"/>
        </w:rPr>
        <w:t xml:space="preserve"> </w:t>
      </w:r>
      <w:r>
        <w:t>возраста</w:t>
      </w:r>
    </w:p>
    <w:p w:rsidR="007C4A7C" w:rsidRDefault="007C4A7C">
      <w:pPr>
        <w:pStyle w:val="a3"/>
        <w:ind w:left="6381" w:right="107" w:firstLine="432"/>
        <w:jc w:val="right"/>
      </w:pPr>
      <w:r>
        <w:rPr>
          <w:spacing w:val="-1"/>
        </w:rPr>
        <w:t>Подготовила:</w:t>
      </w:r>
      <w:r>
        <w:rPr>
          <w:spacing w:val="-67"/>
        </w:rPr>
        <w:t xml:space="preserve"> </w:t>
      </w:r>
      <w:r>
        <w:t>воспитатель МБДОУ №209</w:t>
      </w:r>
    </w:p>
    <w:p w:rsidR="004F51B4" w:rsidRDefault="007C4A7C">
      <w:pPr>
        <w:pStyle w:val="a3"/>
        <w:ind w:left="6381" w:right="107" w:firstLine="432"/>
        <w:jc w:val="right"/>
      </w:pPr>
      <w:proofErr w:type="spellStart"/>
      <w:r>
        <w:t>Велиева</w:t>
      </w:r>
      <w:proofErr w:type="spellEnd"/>
      <w:r>
        <w:t xml:space="preserve"> Е.А.</w:t>
      </w:r>
      <w:r>
        <w:rPr>
          <w:spacing w:val="1"/>
        </w:rPr>
        <w:t xml:space="preserve"> </w:t>
      </w:r>
      <w:r>
        <w:t>Август</w:t>
      </w:r>
      <w:bookmarkStart w:id="0" w:name="_GoBack"/>
      <w:bookmarkEnd w:id="0"/>
      <w:r>
        <w:rPr>
          <w:spacing w:val="2"/>
        </w:rPr>
        <w:t xml:space="preserve"> </w:t>
      </w:r>
      <w:r>
        <w:t>2024</w:t>
      </w:r>
    </w:p>
    <w:p w:rsidR="004F51B4" w:rsidRDefault="004F51B4">
      <w:pPr>
        <w:pStyle w:val="a3"/>
        <w:ind w:left="0"/>
        <w:rPr>
          <w:sz w:val="30"/>
        </w:rPr>
      </w:pPr>
    </w:p>
    <w:p w:rsidR="004F51B4" w:rsidRDefault="004F51B4">
      <w:pPr>
        <w:pStyle w:val="a3"/>
        <w:spacing w:before="8"/>
        <w:ind w:left="0"/>
        <w:rPr>
          <w:sz w:val="29"/>
        </w:rPr>
      </w:pPr>
    </w:p>
    <w:p w:rsidR="004F51B4" w:rsidRDefault="007C4A7C">
      <w:pPr>
        <w:pStyle w:val="a3"/>
        <w:spacing w:line="321" w:lineRule="exact"/>
      </w:pPr>
      <w:r>
        <w:t>Мелкая</w:t>
      </w:r>
      <w:r>
        <w:rPr>
          <w:spacing w:val="-5"/>
        </w:rPr>
        <w:t xml:space="preserve"> </w:t>
      </w:r>
      <w:r>
        <w:t>моторика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proofErr w:type="gramStart"/>
      <w:r>
        <w:t>точные</w:t>
      </w:r>
      <w:proofErr w:type="gramEnd"/>
      <w:r>
        <w:t>,</w:t>
      </w:r>
    </w:p>
    <w:p w:rsidR="004F51B4" w:rsidRDefault="007C4A7C">
      <w:pPr>
        <w:pStyle w:val="a3"/>
        <w:ind w:right="317"/>
      </w:pPr>
      <w:r>
        <w:t>координированные движения пальцами, ладонями и кистями рук.</w:t>
      </w:r>
      <w:r>
        <w:rPr>
          <w:spacing w:val="1"/>
        </w:rPr>
        <w:t xml:space="preserve"> </w:t>
      </w:r>
      <w:r>
        <w:t>Для дошкольников развитие мелкой моторики имеет жизненно</w:t>
      </w:r>
      <w:r>
        <w:rPr>
          <w:spacing w:val="1"/>
        </w:rPr>
        <w:t xml:space="preserve"> </w:t>
      </w:r>
      <w:proofErr w:type="gramStart"/>
      <w:r>
        <w:t>важное значение</w:t>
      </w:r>
      <w:proofErr w:type="gramEnd"/>
      <w:r>
        <w:t>, поскольку она влияет на целый ряд когнитивных,</w:t>
      </w:r>
      <w:r>
        <w:rPr>
          <w:spacing w:val="-68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навыков.</w:t>
      </w:r>
    </w:p>
    <w:p w:rsidR="004F51B4" w:rsidRDefault="004F51B4">
      <w:pPr>
        <w:pStyle w:val="a3"/>
        <w:spacing w:before="6"/>
        <w:ind w:left="0"/>
      </w:pPr>
    </w:p>
    <w:p w:rsidR="004F51B4" w:rsidRDefault="007C4A7C">
      <w:pPr>
        <w:pStyle w:val="a3"/>
        <w:ind w:right="2194" w:firstLine="2081"/>
      </w:pPr>
      <w:r>
        <w:t>Польза развития мелкой моторики</w:t>
      </w:r>
      <w:r>
        <w:rPr>
          <w:spacing w:val="-67"/>
        </w:rPr>
        <w:t xml:space="preserve"> </w:t>
      </w:r>
      <w:r>
        <w:t>Развитая</w:t>
      </w:r>
      <w:r>
        <w:rPr>
          <w:spacing w:val="-2"/>
        </w:rPr>
        <w:t xml:space="preserve"> </w:t>
      </w:r>
      <w:r>
        <w:t>мелкая</w:t>
      </w:r>
      <w:r>
        <w:rPr>
          <w:spacing w:val="-2"/>
        </w:rPr>
        <w:t xml:space="preserve"> </w:t>
      </w:r>
      <w:r>
        <w:t>моторика</w:t>
      </w:r>
      <w:r>
        <w:rPr>
          <w:spacing w:val="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детям: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317" w:lineRule="exact"/>
        <w:ind w:left="328" w:hanging="209"/>
        <w:rPr>
          <w:sz w:val="28"/>
        </w:rPr>
      </w:pPr>
      <w:r>
        <w:rPr>
          <w:sz w:val="28"/>
        </w:rPr>
        <w:t>Улучшить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2"/>
          <w:sz w:val="28"/>
        </w:rPr>
        <w:t xml:space="preserve"> </w:t>
      </w:r>
      <w:r>
        <w:rPr>
          <w:sz w:val="28"/>
        </w:rPr>
        <w:t>глаз и</w:t>
      </w:r>
      <w:r>
        <w:rPr>
          <w:spacing w:val="-6"/>
          <w:sz w:val="28"/>
        </w:rPr>
        <w:t xml:space="preserve"> </w:t>
      </w:r>
      <w:r>
        <w:rPr>
          <w:sz w:val="28"/>
        </w:rPr>
        <w:t>рук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ind w:left="328" w:hanging="209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ловкость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точность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before="6"/>
        <w:ind w:left="328" w:hanging="209"/>
        <w:rPr>
          <w:sz w:val="28"/>
        </w:rPr>
      </w:pPr>
      <w:r>
        <w:rPr>
          <w:sz w:val="28"/>
        </w:rPr>
        <w:t>Укреплять</w:t>
      </w:r>
      <w:r>
        <w:rPr>
          <w:spacing w:val="-4"/>
          <w:sz w:val="28"/>
        </w:rPr>
        <w:t xml:space="preserve"> </w:t>
      </w:r>
      <w:r>
        <w:rPr>
          <w:sz w:val="28"/>
        </w:rPr>
        <w:t>мышцы</w:t>
      </w:r>
      <w:r>
        <w:rPr>
          <w:spacing w:val="-1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пальцев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320" w:lineRule="exact"/>
        <w:ind w:left="328" w:hanging="209"/>
        <w:rPr>
          <w:sz w:val="28"/>
        </w:rPr>
      </w:pPr>
      <w:r>
        <w:rPr>
          <w:sz w:val="28"/>
        </w:rPr>
        <w:t>Улучшать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почерк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320" w:lineRule="exact"/>
        <w:ind w:left="328" w:hanging="209"/>
        <w:rPr>
          <w:sz w:val="28"/>
        </w:rPr>
      </w:pPr>
      <w:r>
        <w:rPr>
          <w:sz w:val="28"/>
        </w:rPr>
        <w:t>Развивать речь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навыки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ind w:left="328" w:hanging="209"/>
        <w:rPr>
          <w:sz w:val="28"/>
        </w:rPr>
      </w:pPr>
      <w:r>
        <w:rPr>
          <w:sz w:val="28"/>
        </w:rPr>
        <w:t>Улучшать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когнитивные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функции, такие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и внимание</w:t>
      </w:r>
    </w:p>
    <w:p w:rsidR="004F51B4" w:rsidRDefault="004F51B4">
      <w:pPr>
        <w:pStyle w:val="a3"/>
        <w:spacing w:before="5"/>
        <w:ind w:left="0"/>
      </w:pPr>
    </w:p>
    <w:p w:rsidR="004F51B4" w:rsidRDefault="007C4A7C">
      <w:pPr>
        <w:pStyle w:val="a3"/>
        <w:spacing w:line="321" w:lineRule="exact"/>
        <w:ind w:left="2242"/>
      </w:pPr>
      <w:r>
        <w:t>Этапы</w:t>
      </w:r>
      <w:r>
        <w:rPr>
          <w:spacing w:val="-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</w:t>
      </w:r>
    </w:p>
    <w:p w:rsidR="004F51B4" w:rsidRDefault="007C4A7C">
      <w:pPr>
        <w:pStyle w:val="a3"/>
        <w:spacing w:before="1" w:line="237" w:lineRule="auto"/>
        <w:ind w:right="490"/>
      </w:pPr>
      <w:r>
        <w:t>Развитие мелкой моторики — это непрерывный процесс, который</w:t>
      </w:r>
      <w:r>
        <w:rPr>
          <w:spacing w:val="-67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этапах: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before="8" w:line="240" w:lineRule="auto"/>
        <w:ind w:left="120" w:right="127" w:firstLine="0"/>
        <w:rPr>
          <w:sz w:val="28"/>
        </w:rPr>
      </w:pPr>
      <w:r>
        <w:rPr>
          <w:sz w:val="28"/>
        </w:rPr>
        <w:t>**0-6 месяцев:** Хватательные рефлексы, сжимание и разжимание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пальцев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37" w:lineRule="auto"/>
        <w:ind w:left="120" w:right="295" w:firstLine="0"/>
        <w:rPr>
          <w:sz w:val="28"/>
        </w:rPr>
      </w:pPr>
      <w:r>
        <w:rPr>
          <w:sz w:val="28"/>
        </w:rPr>
        <w:t>**6-9 месяцев:** Развитие хватательной функции, манипуляции 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предметами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before="8"/>
        <w:ind w:left="328" w:hanging="209"/>
        <w:rPr>
          <w:sz w:val="28"/>
        </w:rPr>
      </w:pPr>
      <w:r>
        <w:rPr>
          <w:sz w:val="28"/>
        </w:rPr>
        <w:t>**9-12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месяцев:**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захват,</w:t>
      </w:r>
      <w:r>
        <w:rPr>
          <w:spacing w:val="-4"/>
          <w:sz w:val="28"/>
        </w:rPr>
        <w:t xml:space="preserve"> </w:t>
      </w:r>
      <w:r>
        <w:rPr>
          <w:sz w:val="28"/>
        </w:rPr>
        <w:t>поднимание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before="2" w:line="237" w:lineRule="auto"/>
        <w:ind w:left="120" w:right="908" w:firstLine="0"/>
        <w:rPr>
          <w:sz w:val="28"/>
        </w:rPr>
      </w:pPr>
      <w:r>
        <w:rPr>
          <w:sz w:val="28"/>
        </w:rPr>
        <w:t>**12-18 месяцев:** Строительство башен из кубиков, рисует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пальцами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4" w:lineRule="auto"/>
        <w:ind w:left="120" w:right="1229" w:firstLine="0"/>
        <w:rPr>
          <w:sz w:val="28"/>
        </w:rPr>
      </w:pPr>
      <w:r>
        <w:rPr>
          <w:sz w:val="28"/>
        </w:rPr>
        <w:t>**18-24 месяца:** Использование ножниц,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карандашей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312" w:lineRule="exact"/>
        <w:ind w:left="328" w:hanging="209"/>
        <w:rPr>
          <w:sz w:val="28"/>
        </w:rPr>
      </w:pPr>
      <w:r>
        <w:rPr>
          <w:sz w:val="28"/>
        </w:rPr>
        <w:t>**2-3</w:t>
      </w:r>
      <w:r>
        <w:rPr>
          <w:spacing w:val="1"/>
          <w:sz w:val="28"/>
        </w:rPr>
        <w:t xml:space="preserve"> </w:t>
      </w:r>
      <w:r>
        <w:rPr>
          <w:sz w:val="28"/>
        </w:rPr>
        <w:t>года:**</w:t>
      </w:r>
      <w:r>
        <w:rPr>
          <w:spacing w:val="-7"/>
          <w:sz w:val="28"/>
        </w:rPr>
        <w:t xml:space="preserve"> </w:t>
      </w:r>
      <w:r>
        <w:rPr>
          <w:sz w:val="28"/>
        </w:rPr>
        <w:t>Застегивание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пуговиц,</w:t>
      </w:r>
      <w:r>
        <w:rPr>
          <w:spacing w:val="-1"/>
          <w:sz w:val="28"/>
        </w:rPr>
        <w:t xml:space="preserve"> </w:t>
      </w:r>
      <w:r>
        <w:rPr>
          <w:sz w:val="28"/>
        </w:rPr>
        <w:t>завязывание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шнурков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320" w:lineRule="exact"/>
        <w:ind w:left="328" w:hanging="209"/>
        <w:rPr>
          <w:sz w:val="28"/>
        </w:rPr>
      </w:pPr>
      <w:r>
        <w:rPr>
          <w:sz w:val="28"/>
        </w:rPr>
        <w:t>**3-4</w:t>
      </w:r>
      <w:r>
        <w:rPr>
          <w:spacing w:val="-1"/>
          <w:sz w:val="28"/>
        </w:rPr>
        <w:t xml:space="preserve"> </w:t>
      </w:r>
      <w:r>
        <w:rPr>
          <w:sz w:val="28"/>
        </w:rPr>
        <w:t>года:**</w:t>
      </w:r>
      <w:r>
        <w:rPr>
          <w:spacing w:val="-7"/>
          <w:sz w:val="28"/>
        </w:rPr>
        <w:t xml:space="preserve"> </w:t>
      </w:r>
      <w:r>
        <w:rPr>
          <w:sz w:val="28"/>
        </w:rPr>
        <w:t>Перелистывание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-2"/>
          <w:sz w:val="28"/>
        </w:rPr>
        <w:t xml:space="preserve"> </w:t>
      </w:r>
      <w:r>
        <w:rPr>
          <w:sz w:val="28"/>
        </w:rPr>
        <w:t>вырезание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ножницами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4" w:lineRule="auto"/>
        <w:ind w:left="120" w:right="1414" w:firstLine="0"/>
        <w:rPr>
          <w:sz w:val="28"/>
        </w:rPr>
      </w:pPr>
      <w:r>
        <w:rPr>
          <w:sz w:val="28"/>
        </w:rPr>
        <w:t>**4-5 лет:** Рисование и письмо, манипуляция мелкими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предметами</w:t>
      </w:r>
    </w:p>
    <w:p w:rsidR="004F51B4" w:rsidRDefault="004F51B4">
      <w:pPr>
        <w:pStyle w:val="a3"/>
        <w:ind w:left="0"/>
        <w:rPr>
          <w:sz w:val="27"/>
        </w:rPr>
      </w:pPr>
    </w:p>
    <w:p w:rsidR="004F51B4" w:rsidRDefault="007C4A7C">
      <w:pPr>
        <w:pStyle w:val="a3"/>
        <w:ind w:left="1186" w:right="1187"/>
        <w:jc w:val="center"/>
      </w:pP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</w:p>
    <w:p w:rsidR="004F51B4" w:rsidRDefault="004F51B4">
      <w:pPr>
        <w:jc w:val="center"/>
        <w:sectPr w:rsidR="004F51B4">
          <w:type w:val="continuous"/>
          <w:pgSz w:w="11910" w:h="16840"/>
          <w:pgMar w:top="1380" w:right="1680" w:bottom="280" w:left="1680" w:header="720" w:footer="720" w:gutter="0"/>
          <w:cols w:space="720"/>
        </w:sectPr>
      </w:pP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before="75" w:line="240" w:lineRule="auto"/>
        <w:ind w:left="120" w:right="455" w:firstLine="0"/>
        <w:rPr>
          <w:sz w:val="28"/>
        </w:rPr>
      </w:pPr>
      <w:r>
        <w:rPr>
          <w:sz w:val="28"/>
        </w:rPr>
        <w:lastRenderedPageBreak/>
        <w:t>**Лепка:** Работа с пластилином или глиной укрепляет мышцы</w:t>
      </w:r>
      <w:r>
        <w:rPr>
          <w:spacing w:val="-67"/>
          <w:sz w:val="28"/>
        </w:rPr>
        <w:t xml:space="preserve"> </w:t>
      </w:r>
      <w:r>
        <w:rPr>
          <w:sz w:val="28"/>
        </w:rPr>
        <w:t>рук и</w:t>
      </w:r>
      <w:r>
        <w:rPr>
          <w:spacing w:val="3"/>
          <w:sz w:val="28"/>
        </w:rPr>
        <w:t xml:space="preserve"> </w:t>
      </w:r>
      <w:r>
        <w:rPr>
          <w:sz w:val="28"/>
        </w:rPr>
        <w:t>пальцев.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4" w:lineRule="auto"/>
        <w:ind w:left="120" w:right="472" w:firstLine="0"/>
        <w:rPr>
          <w:sz w:val="28"/>
        </w:rPr>
      </w:pPr>
      <w:r>
        <w:rPr>
          <w:sz w:val="28"/>
        </w:rPr>
        <w:t>**Рисовани</w:t>
      </w:r>
      <w:r>
        <w:rPr>
          <w:sz w:val="28"/>
        </w:rPr>
        <w:t>е и раскрашивание:** Развивает координацию глаз и</w:t>
      </w:r>
      <w:r>
        <w:rPr>
          <w:spacing w:val="-67"/>
          <w:sz w:val="28"/>
        </w:rPr>
        <w:t xml:space="preserve"> </w:t>
      </w:r>
      <w:r>
        <w:rPr>
          <w:sz w:val="28"/>
        </w:rPr>
        <w:t>рук,</w:t>
      </w:r>
      <w:r>
        <w:rPr>
          <w:spacing w:val="2"/>
          <w:sz w:val="28"/>
        </w:rPr>
        <w:t xml:space="preserve"> </w:t>
      </w:r>
      <w:r>
        <w:rPr>
          <w:sz w:val="28"/>
        </w:rPr>
        <w:t>точность.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313" w:lineRule="exact"/>
        <w:ind w:left="328" w:hanging="209"/>
        <w:rPr>
          <w:sz w:val="28"/>
        </w:rPr>
      </w:pPr>
      <w:r>
        <w:rPr>
          <w:sz w:val="28"/>
        </w:rPr>
        <w:t>**Нанизывание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бусин:**</w:t>
      </w:r>
      <w:r>
        <w:rPr>
          <w:spacing w:val="-9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7"/>
          <w:sz w:val="28"/>
        </w:rPr>
        <w:t xml:space="preserve"> </w:t>
      </w:r>
      <w:r>
        <w:rPr>
          <w:sz w:val="28"/>
        </w:rPr>
        <w:t>ловкость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точность.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0" w:lineRule="auto"/>
        <w:ind w:left="120" w:right="247" w:firstLine="0"/>
        <w:rPr>
          <w:sz w:val="28"/>
        </w:rPr>
      </w:pPr>
      <w:r>
        <w:rPr>
          <w:sz w:val="28"/>
        </w:rPr>
        <w:t>**Строительство с блоками:** Развивает координацию глаз и рук,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мышление.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ind w:left="328" w:hanging="209"/>
        <w:rPr>
          <w:sz w:val="28"/>
        </w:rPr>
      </w:pPr>
      <w:r>
        <w:rPr>
          <w:sz w:val="28"/>
        </w:rPr>
        <w:t>**Игры с</w:t>
      </w:r>
      <w:r>
        <w:rPr>
          <w:spacing w:val="-8"/>
          <w:sz w:val="28"/>
        </w:rPr>
        <w:t xml:space="preserve"> </w:t>
      </w:r>
      <w:r>
        <w:rPr>
          <w:sz w:val="28"/>
        </w:rPr>
        <w:t>ножницами:**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координацию.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0" w:lineRule="auto"/>
        <w:ind w:left="120" w:right="880" w:firstLine="0"/>
        <w:rPr>
          <w:sz w:val="28"/>
        </w:rPr>
      </w:pPr>
      <w:r>
        <w:rPr>
          <w:sz w:val="28"/>
        </w:rPr>
        <w:t>**Игры с пинцетом:** Укрепляет мышцы пальцев, улучшает</w:t>
      </w:r>
      <w:r>
        <w:rPr>
          <w:spacing w:val="-67"/>
          <w:sz w:val="28"/>
        </w:rPr>
        <w:t xml:space="preserve"> </w:t>
      </w:r>
      <w:r>
        <w:rPr>
          <w:sz w:val="28"/>
        </w:rPr>
        <w:t>ловкость.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2" w:lineRule="auto"/>
        <w:ind w:left="120" w:right="1400" w:firstLine="0"/>
        <w:rPr>
          <w:sz w:val="28"/>
        </w:rPr>
      </w:pPr>
      <w:r>
        <w:rPr>
          <w:sz w:val="28"/>
        </w:rPr>
        <w:t>**Музыкальные инструменты:** Игра на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-4"/>
          <w:sz w:val="28"/>
        </w:rPr>
        <w:t xml:space="preserve"> </w:t>
      </w:r>
      <w:r>
        <w:rPr>
          <w:sz w:val="28"/>
        </w:rPr>
        <w:t>таких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пианино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барабаны,</w:t>
      </w:r>
      <w:r>
        <w:rPr>
          <w:spacing w:val="-3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ловкость.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0" w:lineRule="auto"/>
        <w:ind w:left="120" w:right="681" w:firstLine="0"/>
        <w:rPr>
          <w:sz w:val="28"/>
        </w:rPr>
      </w:pPr>
      <w:r>
        <w:rPr>
          <w:sz w:val="28"/>
        </w:rPr>
        <w:t>**Пальчиковые игры:** Укрепляет мышцы пальцев, улу</w:t>
      </w:r>
      <w:r>
        <w:rPr>
          <w:sz w:val="28"/>
        </w:rPr>
        <w:t>чшает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координацию.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0" w:lineRule="auto"/>
        <w:ind w:left="120" w:right="628" w:firstLine="0"/>
        <w:rPr>
          <w:sz w:val="28"/>
        </w:rPr>
      </w:pPr>
      <w:r>
        <w:rPr>
          <w:sz w:val="28"/>
        </w:rPr>
        <w:t>**Повседневные задачи:** Позволяйте детям помогать в таких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задачах, как завязывание шнурков, нанизывание бусин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пищи.</w:t>
      </w:r>
    </w:p>
    <w:p w:rsidR="004F51B4" w:rsidRDefault="004F51B4">
      <w:pPr>
        <w:pStyle w:val="a3"/>
        <w:spacing w:before="4"/>
        <w:ind w:left="0"/>
        <w:rPr>
          <w:sz w:val="27"/>
        </w:rPr>
      </w:pPr>
    </w:p>
    <w:p w:rsidR="004F51B4" w:rsidRDefault="007C4A7C">
      <w:pPr>
        <w:pStyle w:val="a3"/>
        <w:spacing w:line="321" w:lineRule="exact"/>
        <w:ind w:left="2394"/>
      </w:pPr>
      <w:r>
        <w:t>Роль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воспитателей</w:t>
      </w:r>
    </w:p>
    <w:p w:rsidR="004F51B4" w:rsidRDefault="007C4A7C">
      <w:pPr>
        <w:pStyle w:val="a3"/>
      </w:pPr>
      <w:r>
        <w:t>Родители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воспитатели</w:t>
      </w:r>
      <w:r>
        <w:rPr>
          <w:spacing w:val="-3"/>
        </w:rPr>
        <w:t xml:space="preserve"> </w:t>
      </w:r>
      <w:r>
        <w:t>играют</w:t>
      </w:r>
      <w:r>
        <w:rPr>
          <w:spacing w:val="-7"/>
        </w:rPr>
        <w:t xml:space="preserve"> </w:t>
      </w:r>
      <w:r>
        <w:t>важную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мелкой</w:t>
      </w:r>
      <w:r>
        <w:rPr>
          <w:spacing w:val="-67"/>
        </w:rPr>
        <w:t xml:space="preserve"> </w:t>
      </w:r>
      <w:r>
        <w:t>моторики</w:t>
      </w:r>
      <w:r>
        <w:rPr>
          <w:spacing w:val="2"/>
        </w:rPr>
        <w:t xml:space="preserve"> </w:t>
      </w:r>
      <w:r>
        <w:t>дошкольников.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могут:</w:t>
      </w:r>
    </w:p>
    <w:p w:rsidR="004F51B4" w:rsidRDefault="004F51B4">
      <w:pPr>
        <w:pStyle w:val="a3"/>
        <w:spacing w:before="2"/>
        <w:ind w:left="0"/>
      </w:pP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240" w:lineRule="auto"/>
        <w:ind w:left="120" w:right="413" w:firstLine="0"/>
        <w:rPr>
          <w:sz w:val="28"/>
        </w:rPr>
      </w:pPr>
      <w:r>
        <w:rPr>
          <w:sz w:val="28"/>
        </w:rPr>
        <w:t>Обеспечивать разнообразные возможности для занятий, 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мелкую моторику.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line="317" w:lineRule="exact"/>
        <w:ind w:left="328" w:hanging="209"/>
        <w:rPr>
          <w:sz w:val="28"/>
        </w:rPr>
      </w:pPr>
      <w:r>
        <w:rPr>
          <w:sz w:val="28"/>
        </w:rPr>
        <w:t>Предоставлять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ind w:left="328" w:hanging="209"/>
        <w:rPr>
          <w:sz w:val="28"/>
        </w:rPr>
      </w:pPr>
      <w:r>
        <w:rPr>
          <w:sz w:val="28"/>
        </w:rPr>
        <w:t>Воодушевлять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 играх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упражнениях.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spacing w:before="6"/>
        <w:ind w:left="328" w:hanging="209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терпеливыми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-5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4F51B4" w:rsidRDefault="007C4A7C">
      <w:pPr>
        <w:pStyle w:val="a5"/>
        <w:numPr>
          <w:ilvl w:val="0"/>
          <w:numId w:val="1"/>
        </w:numPr>
        <w:tabs>
          <w:tab w:val="left" w:pos="329"/>
        </w:tabs>
        <w:ind w:left="328" w:hanging="209"/>
        <w:rPr>
          <w:sz w:val="28"/>
        </w:rPr>
      </w:pPr>
      <w:r>
        <w:rPr>
          <w:sz w:val="28"/>
        </w:rPr>
        <w:t>Консультироваться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ребенка.</w:t>
      </w:r>
    </w:p>
    <w:p w:rsidR="004F51B4" w:rsidRDefault="004F51B4">
      <w:pPr>
        <w:pStyle w:val="a3"/>
        <w:spacing w:before="8"/>
        <w:ind w:left="0"/>
        <w:rPr>
          <w:sz w:val="27"/>
        </w:rPr>
      </w:pPr>
    </w:p>
    <w:p w:rsidR="004F51B4" w:rsidRDefault="007C4A7C">
      <w:pPr>
        <w:pStyle w:val="a3"/>
        <w:ind w:right="227"/>
      </w:pPr>
      <w:r>
        <w:t>Развитие мелкой моторики — это важный аспект общего развития</w:t>
      </w:r>
      <w:r>
        <w:rPr>
          <w:spacing w:val="1"/>
        </w:rPr>
        <w:t xml:space="preserve"> </w:t>
      </w:r>
      <w:r>
        <w:t>детей дошкольного возраста. Занимаясь с детьми в увлекательных и</w:t>
      </w:r>
      <w:r>
        <w:rPr>
          <w:spacing w:val="-68"/>
        </w:rPr>
        <w:t xml:space="preserve"> </w:t>
      </w:r>
      <w:r>
        <w:t>творческих играх и упражнениях, родители и воспитатели могу</w:t>
      </w:r>
      <w:r>
        <w:t>т</w:t>
      </w:r>
      <w:r>
        <w:rPr>
          <w:spacing w:val="1"/>
        </w:rPr>
        <w:t xml:space="preserve"> </w:t>
      </w:r>
      <w:r>
        <w:t>помочь им развить</w:t>
      </w:r>
      <w:r>
        <w:rPr>
          <w:spacing w:val="1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важный</w:t>
      </w:r>
      <w:r>
        <w:rPr>
          <w:spacing w:val="3"/>
        </w:rPr>
        <w:t xml:space="preserve"> </w:t>
      </w:r>
      <w:r>
        <w:t>навык.</w:t>
      </w:r>
    </w:p>
    <w:sectPr w:rsidR="004F51B4">
      <w:pgSz w:w="1191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440A"/>
    <w:multiLevelType w:val="hybridMultilevel"/>
    <w:tmpl w:val="FC40DE58"/>
    <w:lvl w:ilvl="0" w:tplc="5B508BFA">
      <w:numFmt w:val="bullet"/>
      <w:lvlText w:val="*"/>
      <w:lvlJc w:val="left"/>
      <w:pPr>
        <w:ind w:left="121" w:hanging="2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CA453A">
      <w:numFmt w:val="bullet"/>
      <w:lvlText w:val="•"/>
      <w:lvlJc w:val="left"/>
      <w:pPr>
        <w:ind w:left="962" w:hanging="208"/>
      </w:pPr>
      <w:rPr>
        <w:rFonts w:hint="default"/>
        <w:lang w:val="ru-RU" w:eastAsia="en-US" w:bidi="ar-SA"/>
      </w:rPr>
    </w:lvl>
    <w:lvl w:ilvl="2" w:tplc="4ECC689A">
      <w:numFmt w:val="bullet"/>
      <w:lvlText w:val="•"/>
      <w:lvlJc w:val="left"/>
      <w:pPr>
        <w:ind w:left="1804" w:hanging="208"/>
      </w:pPr>
      <w:rPr>
        <w:rFonts w:hint="default"/>
        <w:lang w:val="ru-RU" w:eastAsia="en-US" w:bidi="ar-SA"/>
      </w:rPr>
    </w:lvl>
    <w:lvl w:ilvl="3" w:tplc="7046A21C">
      <w:numFmt w:val="bullet"/>
      <w:lvlText w:val="•"/>
      <w:lvlJc w:val="left"/>
      <w:pPr>
        <w:ind w:left="2647" w:hanging="208"/>
      </w:pPr>
      <w:rPr>
        <w:rFonts w:hint="default"/>
        <w:lang w:val="ru-RU" w:eastAsia="en-US" w:bidi="ar-SA"/>
      </w:rPr>
    </w:lvl>
    <w:lvl w:ilvl="4" w:tplc="8386288C">
      <w:numFmt w:val="bullet"/>
      <w:lvlText w:val="•"/>
      <w:lvlJc w:val="left"/>
      <w:pPr>
        <w:ind w:left="3489" w:hanging="208"/>
      </w:pPr>
      <w:rPr>
        <w:rFonts w:hint="default"/>
        <w:lang w:val="ru-RU" w:eastAsia="en-US" w:bidi="ar-SA"/>
      </w:rPr>
    </w:lvl>
    <w:lvl w:ilvl="5" w:tplc="0FE2A16E">
      <w:numFmt w:val="bullet"/>
      <w:lvlText w:val="•"/>
      <w:lvlJc w:val="left"/>
      <w:pPr>
        <w:ind w:left="4332" w:hanging="208"/>
      </w:pPr>
      <w:rPr>
        <w:rFonts w:hint="default"/>
        <w:lang w:val="ru-RU" w:eastAsia="en-US" w:bidi="ar-SA"/>
      </w:rPr>
    </w:lvl>
    <w:lvl w:ilvl="6" w:tplc="79C63824">
      <w:numFmt w:val="bullet"/>
      <w:lvlText w:val="•"/>
      <w:lvlJc w:val="left"/>
      <w:pPr>
        <w:ind w:left="5174" w:hanging="208"/>
      </w:pPr>
      <w:rPr>
        <w:rFonts w:hint="default"/>
        <w:lang w:val="ru-RU" w:eastAsia="en-US" w:bidi="ar-SA"/>
      </w:rPr>
    </w:lvl>
    <w:lvl w:ilvl="7" w:tplc="352AD60C">
      <w:numFmt w:val="bullet"/>
      <w:lvlText w:val="•"/>
      <w:lvlJc w:val="left"/>
      <w:pPr>
        <w:ind w:left="6016" w:hanging="208"/>
      </w:pPr>
      <w:rPr>
        <w:rFonts w:hint="default"/>
        <w:lang w:val="ru-RU" w:eastAsia="en-US" w:bidi="ar-SA"/>
      </w:rPr>
    </w:lvl>
    <w:lvl w:ilvl="8" w:tplc="234EE106">
      <w:numFmt w:val="bullet"/>
      <w:lvlText w:val="•"/>
      <w:lvlJc w:val="left"/>
      <w:pPr>
        <w:ind w:left="6859" w:hanging="2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51B4"/>
    <w:rsid w:val="004F51B4"/>
    <w:rsid w:val="007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3643" w:right="708" w:hanging="292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1" w:lineRule="exact"/>
      <w:ind w:left="328" w:hanging="20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left="3643" w:right="708" w:hanging="292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21" w:lineRule="exact"/>
      <w:ind w:left="328" w:hanging="2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№209 главный</dc:creator>
  <cp:lastModifiedBy>Татьяна</cp:lastModifiedBy>
  <cp:revision>2</cp:revision>
  <dcterms:created xsi:type="dcterms:W3CDTF">2024-07-18T17:04:00Z</dcterms:created>
  <dcterms:modified xsi:type="dcterms:W3CDTF">2024-07-18T17:04:00Z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2024-07-18T00:00:00Z</vt:filetime>
  </property>
</Properties>
</file>