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7FE8" w14:textId="77777777" w:rsidR="00365FCF" w:rsidRDefault="00365FCF" w:rsidP="00365FCF">
      <w:pPr>
        <w:ind w:firstLine="426"/>
        <w:jc w:val="center"/>
        <w:rPr>
          <w:b/>
          <w:bCs/>
        </w:rPr>
      </w:pPr>
      <w:r w:rsidRPr="00365FCF">
        <w:rPr>
          <w:b/>
          <w:bCs/>
        </w:rPr>
        <w:t>Консультация для родителей: «Учим ребенка проигрывать»</w:t>
      </w:r>
    </w:p>
    <w:p w14:paraId="7F3B4E61" w14:textId="77777777" w:rsidR="00365FCF" w:rsidRDefault="00365FCF" w:rsidP="00365FCF">
      <w:pPr>
        <w:pStyle w:val="Standard"/>
        <w:ind w:left="57" w:firstLine="283"/>
        <w:jc w:val="right"/>
        <w:rPr>
          <w:rFonts w:ascii="Times New Roman" w:hAnsi="Times New Roman"/>
          <w:color w:val="000000"/>
          <w:sz w:val="28"/>
          <w:szCs w:val="28"/>
        </w:rPr>
      </w:pPr>
      <w:r>
        <w:rPr>
          <w:rFonts w:ascii="Times New Roman" w:hAnsi="Times New Roman"/>
          <w:color w:val="000000"/>
          <w:sz w:val="28"/>
          <w:szCs w:val="28"/>
        </w:rPr>
        <w:t>Подготовила: педагог-психолог</w:t>
      </w:r>
    </w:p>
    <w:p w14:paraId="213ADE52" w14:textId="77777777" w:rsidR="00365FCF" w:rsidRDefault="00365FCF" w:rsidP="00365FCF">
      <w:pPr>
        <w:pStyle w:val="Standard"/>
        <w:ind w:left="57" w:firstLine="283"/>
        <w:jc w:val="right"/>
        <w:rPr>
          <w:rFonts w:ascii="Times New Roman" w:hAnsi="Times New Roman"/>
          <w:color w:val="000000"/>
          <w:sz w:val="28"/>
          <w:szCs w:val="28"/>
        </w:rPr>
      </w:pPr>
      <w:r>
        <w:rPr>
          <w:rFonts w:ascii="Times New Roman" w:hAnsi="Times New Roman"/>
          <w:color w:val="000000"/>
          <w:sz w:val="28"/>
          <w:szCs w:val="28"/>
        </w:rPr>
        <w:t>Галкина Валентина Евгеньевна</w:t>
      </w:r>
    </w:p>
    <w:p w14:paraId="63A2FFC7" w14:textId="4C7E926B" w:rsidR="00365FCF" w:rsidRPr="00365FCF" w:rsidRDefault="00365FCF" w:rsidP="00365FCF">
      <w:pPr>
        <w:pStyle w:val="Textbody"/>
        <w:spacing w:after="0"/>
        <w:ind w:left="57" w:firstLine="283"/>
        <w:jc w:val="right"/>
        <w:rPr>
          <w:rFonts w:ascii="Times New Roman" w:hAnsi="Times New Roman"/>
          <w:color w:val="000000"/>
          <w:sz w:val="28"/>
          <w:szCs w:val="28"/>
        </w:rPr>
      </w:pPr>
      <w:r>
        <w:rPr>
          <w:rFonts w:ascii="Times New Roman" w:hAnsi="Times New Roman" w:cs="Times New Roman"/>
          <w:color w:val="000000"/>
          <w:sz w:val="28"/>
          <w:szCs w:val="28"/>
        </w:rPr>
        <w:t>Апрель 2024</w:t>
      </w:r>
    </w:p>
    <w:p w14:paraId="3682AA45" w14:textId="77777777" w:rsidR="00365FCF" w:rsidRPr="00365FCF" w:rsidRDefault="00365FCF" w:rsidP="00365FCF">
      <w:pPr>
        <w:ind w:firstLine="426"/>
      </w:pPr>
      <w:r w:rsidRPr="00365FCF">
        <w:t>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14:paraId="4DCADB61" w14:textId="77777777" w:rsidR="00365FCF" w:rsidRPr="00365FCF" w:rsidRDefault="00365FCF" w:rsidP="00365FCF">
      <w:pPr>
        <w:ind w:firstLine="426"/>
      </w:pPr>
      <w:r w:rsidRPr="00365FCF">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w:t>
      </w:r>
    </w:p>
    <w:p w14:paraId="7A4EE88F" w14:textId="77777777" w:rsidR="00365FCF" w:rsidRPr="00365FCF" w:rsidRDefault="00365FCF" w:rsidP="00365FCF">
      <w:pPr>
        <w:ind w:firstLine="426"/>
      </w:pPr>
      <w:r w:rsidRPr="00365FCF">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w:t>
      </w:r>
    </w:p>
    <w:p w14:paraId="403CAB5D" w14:textId="77777777" w:rsidR="00365FCF" w:rsidRPr="00365FCF" w:rsidRDefault="00365FCF" w:rsidP="00365FCF">
      <w:pPr>
        <w:ind w:firstLine="426"/>
      </w:pPr>
      <w:r w:rsidRPr="00365FCF">
        <w:t>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14:paraId="7286DA89" w14:textId="77777777" w:rsidR="00365FCF" w:rsidRPr="00365FCF" w:rsidRDefault="00365FCF" w:rsidP="00365FCF">
      <w:pPr>
        <w:ind w:firstLine="426"/>
      </w:pPr>
      <w:r w:rsidRPr="00365FCF">
        <w:t>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w:t>
      </w:r>
    </w:p>
    <w:p w14:paraId="3A7AAC1C" w14:textId="77777777" w:rsidR="00365FCF" w:rsidRPr="00365FCF" w:rsidRDefault="00365FCF" w:rsidP="00365FCF">
      <w:pPr>
        <w:ind w:firstLine="426"/>
      </w:pPr>
      <w:r w:rsidRPr="00365FCF">
        <w:t xml:space="preserve">Основная помощь для ребенка, который переживает неудачу, </w:t>
      </w:r>
      <w:proofErr w:type="gramStart"/>
      <w:r w:rsidRPr="00365FCF">
        <w:t>- это</w:t>
      </w:r>
      <w:proofErr w:type="gramEnd"/>
      <w:r w:rsidRPr="00365FCF">
        <w:t xml:space="preserve">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 Родителям 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w:t>
      </w:r>
    </w:p>
    <w:p w14:paraId="0F298F35" w14:textId="77777777" w:rsidR="00365FCF" w:rsidRPr="00365FCF" w:rsidRDefault="00365FCF" w:rsidP="00365FCF">
      <w:pPr>
        <w:ind w:firstLine="426"/>
      </w:pPr>
      <w:r w:rsidRPr="00365FCF">
        <w:t>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14:paraId="4867A059" w14:textId="77777777" w:rsidR="00365FCF" w:rsidRPr="00365FCF" w:rsidRDefault="00365FCF" w:rsidP="00365FCF">
      <w:pPr>
        <w:ind w:firstLine="426"/>
      </w:pPr>
      <w:r w:rsidRPr="00365FCF">
        <w:t>Отношение родителей к победам и поражениям ребенка</w:t>
      </w:r>
    </w:p>
    <w:p w14:paraId="4A7F43BC" w14:textId="77777777" w:rsidR="00365FCF" w:rsidRPr="00365FCF" w:rsidRDefault="00365FCF" w:rsidP="00365FCF">
      <w:pPr>
        <w:ind w:firstLine="426"/>
      </w:pPr>
      <w:r w:rsidRPr="00365FCF">
        <w:t xml:space="preserve">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w:t>
      </w:r>
      <w:r w:rsidRPr="00365FCF">
        <w:lastRenderedPageBreak/>
        <w:t>любой цели или выполнить даже простую задачу, потому что он заранее уверен, что у него ничего не получится.</w:t>
      </w:r>
    </w:p>
    <w:p w14:paraId="0F564F21" w14:textId="77777777" w:rsidR="00365FCF" w:rsidRPr="00365FCF" w:rsidRDefault="00365FCF" w:rsidP="00365FCF">
      <w:pPr>
        <w:ind w:firstLine="426"/>
      </w:pPr>
      <w:r w:rsidRPr="00365FCF">
        <w:t>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w:t>
      </w:r>
    </w:p>
    <w:p w14:paraId="7D265191" w14:textId="77777777" w:rsidR="00365FCF" w:rsidRPr="00365FCF" w:rsidRDefault="00365FCF" w:rsidP="00365FCF">
      <w:pPr>
        <w:ind w:firstLine="426"/>
      </w:pPr>
      <w:r w:rsidRPr="00365FCF">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w:t>
      </w:r>
    </w:p>
    <w:p w14:paraId="42142ACD" w14:textId="77777777" w:rsidR="00365FCF" w:rsidRPr="00365FCF" w:rsidRDefault="00365FCF" w:rsidP="00365FCF">
      <w:pPr>
        <w:ind w:firstLine="426"/>
      </w:pPr>
      <w:r w:rsidRPr="00365FCF">
        <w:t>тому подобное. Затем рисунок можно порвать на клочки и выбросить или уничтожить любым способом.</w:t>
      </w:r>
    </w:p>
    <w:p w14:paraId="1ABACF85" w14:textId="77777777" w:rsidR="00365FCF" w:rsidRPr="00365FCF" w:rsidRDefault="00365FCF" w:rsidP="00365FCF">
      <w:pPr>
        <w:ind w:firstLine="426"/>
      </w:pPr>
      <w:r w:rsidRPr="00365FCF">
        <w:t>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w:t>
      </w:r>
    </w:p>
    <w:p w14:paraId="0BB7DB04" w14:textId="77777777" w:rsidR="00365FCF" w:rsidRPr="00365FCF" w:rsidRDefault="00365FCF" w:rsidP="00365FCF">
      <w:pPr>
        <w:ind w:firstLine="426"/>
      </w:pPr>
      <w:r w:rsidRPr="00365FCF">
        <w:t>Советы родителям по овладению детьми навыками адекватного реагирования на ситуацию успеха/неуспеха</w:t>
      </w:r>
    </w:p>
    <w:p w14:paraId="2759D6B0" w14:textId="77777777" w:rsidR="00365FCF" w:rsidRPr="00365FCF" w:rsidRDefault="00365FCF" w:rsidP="00365FCF">
      <w:pPr>
        <w:ind w:firstLine="426"/>
      </w:pPr>
      <w:r w:rsidRPr="00365FCF">
        <w:t>- Предоставьте ребенку возможность самостоятельно решать сложные ситуации</w:t>
      </w:r>
    </w:p>
    <w:p w14:paraId="3C8DD430" w14:textId="77777777" w:rsidR="00365FCF" w:rsidRPr="00365FCF" w:rsidRDefault="00365FCF" w:rsidP="00365FCF">
      <w:pPr>
        <w:ind w:firstLine="426"/>
      </w:pPr>
      <w:r w:rsidRPr="00365FCF">
        <w:t>- Обязательно поддерживайте ребенка чтобы он чувствовал, что вы рядом, и прислушался к вашим советам.</w:t>
      </w:r>
    </w:p>
    <w:p w14:paraId="2811FC65" w14:textId="77777777" w:rsidR="00365FCF" w:rsidRPr="00365FCF" w:rsidRDefault="00365FCF" w:rsidP="00365FCF">
      <w:pPr>
        <w:ind w:firstLine="426"/>
      </w:pPr>
      <w:r w:rsidRPr="00365FCF">
        <w:t>- НЕ высмеивайте неудачи ребенка, какими мелочными они вам не казались бы. При любых обстоятельствах оставайтесь на стороне ребенка.</w:t>
      </w:r>
    </w:p>
    <w:p w14:paraId="550C890E" w14:textId="77777777" w:rsidR="00365FCF" w:rsidRPr="00365FCF" w:rsidRDefault="00365FCF" w:rsidP="00365FCF">
      <w:pPr>
        <w:ind w:firstLine="426"/>
      </w:pPr>
      <w:r w:rsidRPr="00365FCF">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14:paraId="5CF2BA2C" w14:textId="77777777" w:rsidR="00365FCF" w:rsidRPr="00365FCF" w:rsidRDefault="00365FCF" w:rsidP="00365FCF">
      <w:pPr>
        <w:ind w:firstLine="426"/>
      </w:pPr>
      <w:r w:rsidRPr="00365FCF">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14:paraId="66DD0CE3" w14:textId="77777777" w:rsidR="00365FCF" w:rsidRPr="00365FCF" w:rsidRDefault="00365FCF" w:rsidP="00365FCF">
      <w:pPr>
        <w:ind w:firstLine="426"/>
      </w:pPr>
      <w:r w:rsidRPr="00365FCF">
        <w:t>-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14:paraId="494457AD" w14:textId="77777777" w:rsidR="00365FCF" w:rsidRPr="00365FCF" w:rsidRDefault="00365FCF" w:rsidP="00365FCF">
      <w:pPr>
        <w:ind w:firstLine="426"/>
      </w:pPr>
      <w:r w:rsidRPr="00365FCF">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14:paraId="5DE4614F" w14:textId="77777777" w:rsidR="00365FCF" w:rsidRPr="00365FCF" w:rsidRDefault="00365FCF" w:rsidP="00365FCF">
      <w:pPr>
        <w:ind w:firstLine="426"/>
      </w:pPr>
      <w:r w:rsidRPr="00365FCF">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14:paraId="1D760F42" w14:textId="77777777" w:rsidR="00365FCF" w:rsidRPr="00365FCF" w:rsidRDefault="00365FCF" w:rsidP="00365FCF">
      <w:pPr>
        <w:ind w:firstLine="426"/>
      </w:pPr>
      <w:r w:rsidRPr="00365FCF">
        <w:lastRenderedPageBreak/>
        <w:t>- Не сравнивайте своего ребенка с другими, более успешными детьми или теми, кого тоже постигла неудача.</w:t>
      </w:r>
    </w:p>
    <w:p w14:paraId="55341E9B" w14:textId="77777777" w:rsidR="00365FCF" w:rsidRPr="00365FCF" w:rsidRDefault="00365FCF" w:rsidP="00365FCF">
      <w:pPr>
        <w:ind w:firstLine="426"/>
      </w:pPr>
      <w:r w:rsidRPr="00365FCF">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14:paraId="7B070B51" w14:textId="77777777" w:rsidR="00626AB7" w:rsidRDefault="00626AB7" w:rsidP="00365FCF">
      <w:pPr>
        <w:ind w:firstLine="426"/>
      </w:pPr>
    </w:p>
    <w:sectPr w:rsidR="00626AB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B7"/>
    <w:rsid w:val="00304370"/>
    <w:rsid w:val="00365FCF"/>
    <w:rsid w:val="0062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F3DA8"/>
  <w15:docId w15:val="{D104521E-7062-4870-AEF4-A6DDF7EB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0"/>
      <w:outlineLvl w:val="0"/>
    </w:pPr>
    <w:rPr>
      <w:rFonts w:asciiTheme="majorHAnsi" w:eastAsiaTheme="majorEastAsia" w:hAnsiTheme="majorHAnsi" w:cstheme="majorBidi"/>
      <w:b/>
      <w:bCs/>
      <w:color w:val="000000" w:themeColor="text1"/>
      <w:sz w:val="48"/>
      <w:szCs w:val="48"/>
    </w:rPr>
  </w:style>
  <w:style w:type="paragraph" w:styleId="2">
    <w:name w:val="heading 2"/>
    <w:basedOn w:val="a"/>
    <w:next w:val="a"/>
    <w:uiPriority w:val="9"/>
    <w:unhideWhenUsed/>
    <w:qFormat/>
    <w:pPr>
      <w:keepNext/>
      <w:keepLines/>
      <w:spacing w:before="200" w:after="0"/>
      <w:outlineLvl w:val="1"/>
    </w:pPr>
    <w:rPr>
      <w:rFonts w:asciiTheme="majorHAnsi" w:eastAsiaTheme="majorEastAsia" w:hAnsiTheme="majorHAnsi" w:cstheme="majorBidi"/>
      <w:b/>
      <w:bCs/>
      <w:color w:val="000000" w:themeColor="text1"/>
      <w:sz w:val="40"/>
    </w:rPr>
  </w:style>
  <w:style w:type="paragraph" w:styleId="3">
    <w:name w:val="heading 3"/>
    <w:basedOn w:val="a"/>
    <w:next w:val="a"/>
    <w:uiPriority w:val="9"/>
    <w:unhideWhenUsed/>
    <w:qFormat/>
    <w:pPr>
      <w:keepNext/>
      <w:keepLines/>
      <w:spacing w:before="200" w:after="0"/>
      <w:outlineLvl w:val="2"/>
    </w:pPr>
    <w:rPr>
      <w:rFonts w:asciiTheme="majorHAnsi" w:eastAsiaTheme="majorEastAsia" w:hAnsiTheme="majorHAnsi" w:cstheme="majorBidi"/>
      <w:b/>
      <w:bCs/>
      <w:i/>
      <w:iCs/>
      <w:color w:val="000000" w:themeColor="text1"/>
      <w:sz w:val="36"/>
      <w:szCs w:val="36"/>
    </w:rPr>
  </w:style>
  <w:style w:type="paragraph" w:styleId="4">
    <w:name w:val="heading 4"/>
    <w:basedOn w:val="a"/>
    <w:next w:val="a"/>
    <w:uiPriority w:val="9"/>
    <w:unhideWhenUsed/>
    <w:qFormat/>
    <w:pPr>
      <w:keepNext/>
      <w:keepLines/>
      <w:spacing w:before="200" w:after="0"/>
      <w:outlineLvl w:val="3"/>
    </w:pPr>
    <w:rPr>
      <w:rFonts w:asciiTheme="majorHAnsi" w:eastAsiaTheme="majorEastAsia" w:hAnsiTheme="majorHAnsi" w:cstheme="majorBidi"/>
      <w:color w:val="232323"/>
      <w:sz w:val="32"/>
      <w:szCs w:val="32"/>
    </w:rPr>
  </w:style>
  <w:style w:type="paragraph" w:styleId="5">
    <w:name w:val="heading 5"/>
    <w:basedOn w:val="a"/>
    <w:next w:val="a"/>
    <w:uiPriority w:val="9"/>
    <w:unhideWhenUsed/>
    <w:qFormat/>
    <w:pPr>
      <w:keepNext/>
      <w:keepLines/>
      <w:spacing w:before="200" w:after="0"/>
      <w:outlineLvl w:val="4"/>
    </w:pPr>
    <w:rPr>
      <w:rFonts w:asciiTheme="majorHAnsi" w:eastAsiaTheme="majorEastAsia" w:hAnsiTheme="majorHAnsi" w:cstheme="majorBidi"/>
      <w:b/>
      <w:bCs/>
      <w:color w:val="444444"/>
      <w:sz w:val="28"/>
      <w:szCs w:val="28"/>
    </w:rPr>
  </w:style>
  <w:style w:type="paragraph" w:styleId="6">
    <w:name w:val="heading 6"/>
    <w:basedOn w:val="a"/>
    <w:next w:val="a"/>
    <w:uiPriority w:val="9"/>
    <w:unhideWhenUsed/>
    <w:qFormat/>
    <w:pPr>
      <w:keepNext/>
      <w:keepLines/>
      <w:spacing w:before="200" w:after="0"/>
      <w:outlineLvl w:val="5"/>
    </w:pPr>
    <w:rPr>
      <w:rFonts w:asciiTheme="majorHAnsi" w:eastAsiaTheme="majorEastAsia" w:hAnsiTheme="majorHAnsi" w:cstheme="majorBidi"/>
      <w:i/>
      <w:iCs/>
      <w:color w:val="232323"/>
      <w:sz w:val="28"/>
      <w:szCs w:val="28"/>
    </w:rPr>
  </w:style>
  <w:style w:type="paragraph" w:styleId="7">
    <w:name w:val="heading 7"/>
    <w:basedOn w:val="a"/>
    <w:next w:val="a"/>
    <w:uiPriority w:val="9"/>
    <w:unhideWhenUsed/>
    <w:qFormat/>
    <w:pPr>
      <w:keepNext/>
      <w:keepLines/>
      <w:spacing w:before="200" w:after="0"/>
      <w:outlineLvl w:val="6"/>
    </w:pPr>
    <w:rPr>
      <w:rFonts w:asciiTheme="majorHAnsi" w:eastAsiaTheme="majorEastAsia" w:hAnsiTheme="majorHAnsi" w:cstheme="majorBidi"/>
      <w:b/>
      <w:bCs/>
      <w:color w:val="606060"/>
      <w:sz w:val="24"/>
      <w:szCs w:val="24"/>
    </w:rPr>
  </w:style>
  <w:style w:type="paragraph" w:styleId="8">
    <w:name w:val="heading 8"/>
    <w:basedOn w:val="a"/>
    <w:next w:val="a"/>
    <w:uiPriority w:val="9"/>
    <w:unhideWhenUsed/>
    <w:qFormat/>
    <w:pPr>
      <w:keepNext/>
      <w:keepLines/>
      <w:spacing w:before="200" w:after="0"/>
      <w:outlineLvl w:val="7"/>
    </w:pPr>
    <w:rPr>
      <w:rFonts w:asciiTheme="majorHAnsi" w:eastAsiaTheme="majorEastAsia" w:hAnsiTheme="majorHAnsi" w:cstheme="majorBidi"/>
      <w:color w:val="444444"/>
      <w:sz w:val="24"/>
      <w:szCs w:val="24"/>
    </w:rPr>
  </w:style>
  <w:style w:type="paragraph" w:styleId="9">
    <w:name w:val="heading 9"/>
    <w:basedOn w:val="a"/>
    <w:next w:val="a"/>
    <w:uiPriority w:val="9"/>
    <w:unhideWhenUsed/>
    <w:qFormat/>
    <w:pPr>
      <w:keepNext/>
      <w:keepLines/>
      <w:spacing w:before="200" w:after="0"/>
      <w:outlineLvl w:val="8"/>
    </w:pPr>
    <w:rPr>
      <w:rFonts w:asciiTheme="majorHAnsi" w:eastAsiaTheme="majorEastAsia" w:hAnsiTheme="majorHAnsi" w:cstheme="majorBidi"/>
      <w:i/>
      <w:iCs/>
      <w:color w:val="444444"/>
      <w:sz w:val="23"/>
      <w:szCs w:val="2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677"/>
        <w:tab w:val="right" w:pos="9355"/>
      </w:tabs>
      <w:spacing w:after="0" w:line="240" w:lineRule="auto"/>
    </w:pPr>
  </w:style>
  <w:style w:type="paragraph" w:styleId="a4">
    <w:name w:val="header"/>
    <w:basedOn w:val="a"/>
    <w:uiPriority w:val="99"/>
    <w:unhideWhenUsed/>
    <w:pPr>
      <w:tabs>
        <w:tab w:val="center" w:pos="4677"/>
        <w:tab w:val="right" w:pos="9355"/>
      </w:tabs>
      <w:spacing w:after="0" w:line="240" w:lineRule="auto"/>
    </w:pPr>
  </w:style>
  <w:style w:type="paragraph" w:styleId="a5">
    <w:name w:val="No Spacing"/>
    <w:basedOn w:val="a"/>
    <w:uiPriority w:val="1"/>
    <w:qFormat/>
    <w:pPr>
      <w:spacing w:after="0" w:line="240" w:lineRule="auto"/>
    </w:pPr>
  </w:style>
  <w:style w:type="paragraph" w:styleId="20">
    <w:name w:val="Quote"/>
    <w:basedOn w:val="a"/>
    <w:next w:val="a"/>
    <w:uiPriority w:val="29"/>
    <w:qFormat/>
    <w:pPr>
      <w:ind w:left="4536"/>
      <w:jc w:val="both"/>
    </w:pPr>
    <w:rPr>
      <w:i/>
      <w:iCs/>
      <w:color w:val="373737"/>
      <w:sz w:val="18"/>
      <w:szCs w:val="18"/>
    </w:rPr>
  </w:style>
  <w:style w:type="paragraph" w:styleId="a6">
    <w:name w:val="Subtitle"/>
    <w:basedOn w:val="a"/>
    <w:next w:val="a"/>
    <w:uiPriority w:val="11"/>
    <w:qFormat/>
    <w:pPr>
      <w:numPr>
        <w:ilvl w:val="1"/>
      </w:numPr>
      <w:spacing w:line="240" w:lineRule="auto"/>
      <w:outlineLvl w:val="0"/>
    </w:pPr>
    <w:rPr>
      <w:rFonts w:asciiTheme="majorHAnsi" w:eastAsiaTheme="majorEastAsia" w:hAnsiTheme="majorHAnsi" w:cstheme="majorBidi"/>
      <w:i/>
      <w:iCs/>
      <w:color w:val="444444"/>
      <w:sz w:val="52"/>
      <w:szCs w:val="52"/>
    </w:rPr>
  </w:style>
  <w:style w:type="paragraph" w:styleId="a7">
    <w:name w:val="Intense Quote"/>
    <w:basedOn w:val="a"/>
    <w:next w:val="a"/>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a8">
    <w:name w:val="Title"/>
    <w:basedOn w:val="a"/>
    <w:next w:val="a"/>
    <w:uiPriority w:val="10"/>
    <w:qFormat/>
    <w:pPr>
      <w:pBdr>
        <w:bottom w:val="single" w:sz="24" w:space="0" w:color="000000" w:themeColor="text1"/>
      </w:pBdr>
      <w:spacing w:before="300" w:after="80" w:line="240" w:lineRule="auto"/>
      <w:contextualSpacing/>
      <w:outlineLvl w:val="0"/>
    </w:pPr>
    <w:rPr>
      <w:rFonts w:asciiTheme="majorHAnsi" w:eastAsiaTheme="majorEastAsia" w:hAnsiTheme="majorHAnsi" w:cstheme="majorBidi"/>
      <w:b/>
      <w:bCs/>
      <w:color w:val="000000" w:themeColor="text1"/>
      <w:sz w:val="72"/>
      <w:szCs w:val="72"/>
    </w:rPr>
  </w:style>
  <w:style w:type="paragraph" w:styleId="a9">
    <w:name w:val="List Paragraph"/>
    <w:basedOn w:val="a"/>
    <w:uiPriority w:val="34"/>
    <w:qFormat/>
    <w:pPr>
      <w:ind w:left="720"/>
      <w:contextualSpacing/>
    </w:pPr>
  </w:style>
  <w:style w:type="paragraph" w:customStyle="1" w:styleId="Standard">
    <w:name w:val="Standard"/>
    <w:rsid w:val="00365FC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65FCF"/>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823400">
      <w:bodyDiv w:val="1"/>
      <w:marLeft w:val="0"/>
      <w:marRight w:val="0"/>
      <w:marTop w:val="0"/>
      <w:marBottom w:val="0"/>
      <w:divBdr>
        <w:top w:val="none" w:sz="0" w:space="0" w:color="auto"/>
        <w:left w:val="none" w:sz="0" w:space="0" w:color="auto"/>
        <w:bottom w:val="none" w:sz="0" w:space="0" w:color="auto"/>
        <w:right w:val="none" w:sz="0" w:space="0" w:color="auto"/>
      </w:divBdr>
    </w:div>
    <w:div w:id="1806121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Lenovo</dc:creator>
  <cp:lastModifiedBy>Lenovo Lenovo</cp:lastModifiedBy>
  <cp:revision>2</cp:revision>
  <dcterms:created xsi:type="dcterms:W3CDTF">2024-08-27T08:11:00Z</dcterms:created>
  <dcterms:modified xsi:type="dcterms:W3CDTF">2024-08-27T08:11:00Z</dcterms:modified>
</cp:coreProperties>
</file>