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0" w:rsidRPr="005E0BA3" w:rsidRDefault="005E0BA3" w:rsidP="005E0BA3">
      <w:pPr>
        <w:pStyle w:val="1"/>
        <w:shd w:val="clear" w:color="auto" w:fill="FFFFFF"/>
        <w:spacing w:before="0" w:beforeAutospacing="0" w:after="144" w:afterAutospacing="0"/>
        <w:rPr>
          <w:rStyle w:val="a3"/>
          <w:rFonts w:ascii="Arial" w:hAnsi="Arial" w:cs="Arial"/>
          <w:color w:val="333333"/>
        </w:rPr>
      </w:pPr>
      <w:r w:rsidRPr="005E0BA3">
        <w:rPr>
          <w:rStyle w:val="a3"/>
          <w:color w:val="000000"/>
          <w:sz w:val="32"/>
          <w:szCs w:val="32"/>
          <w:shd w:val="clear" w:color="auto" w:fill="FFFFFF"/>
        </w:rPr>
        <w:t>Консультация для родителей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="00B8585B">
        <w:rPr>
          <w:rStyle w:val="a3"/>
          <w:color w:val="000000"/>
          <w:sz w:val="28"/>
          <w:szCs w:val="28"/>
          <w:shd w:val="clear" w:color="auto" w:fill="FFFFFF"/>
        </w:rPr>
        <w:t>«</w:t>
      </w:r>
      <w:r w:rsidR="00C619B6" w:rsidRPr="00C619B6">
        <w:rPr>
          <w:bCs w:val="0"/>
          <w:color w:val="000000"/>
          <w:sz w:val="32"/>
          <w:szCs w:val="32"/>
          <w:shd w:val="clear" w:color="auto" w:fill="FFFFFF"/>
        </w:rPr>
        <w:t>Психологическая поддержка выпускников детского сада</w:t>
      </w:r>
      <w:r w:rsidR="005E2179">
        <w:rPr>
          <w:rStyle w:val="a3"/>
          <w:color w:val="000000"/>
          <w:sz w:val="28"/>
          <w:szCs w:val="28"/>
          <w:shd w:val="clear" w:color="auto" w:fill="FFFFFF"/>
        </w:rPr>
        <w:t>»</w:t>
      </w:r>
    </w:p>
    <w:p w:rsidR="005E2179" w:rsidRPr="00473A4A" w:rsidRDefault="005E2179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5E0BA3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8585B" w:rsidRPr="005E2179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</w:t>
      </w:r>
      <w:proofErr w:type="gramStart"/>
      <w:r>
        <w:rPr>
          <w:rStyle w:val="c11"/>
          <w:color w:val="000000"/>
          <w:sz w:val="28"/>
          <w:szCs w:val="28"/>
        </w:rPr>
        <w:t>При переходе из детского сада в школу ребенок переживает стресс: взрослые оценивают его способности, когда распределяют роли на выпускной и проверяют готовность к школе.</w:t>
      </w:r>
      <w:proofErr w:type="gramEnd"/>
      <w:r>
        <w:rPr>
          <w:rStyle w:val="c11"/>
          <w:color w:val="000000"/>
          <w:sz w:val="28"/>
          <w:szCs w:val="28"/>
        </w:rPr>
        <w:t xml:space="preserve"> Дети беспокоятся, капризничают, плохо едят и спят. У них портится настроение, формируются негативные ожидания.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Рекомендация 1. Не требуйте многого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Важно!!!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К ребенку, который посещает подготовительную группу, взрослые относятся как к будущему ученику и предъявляют повышенные требования. Они контролируют его работу на занятиях, оценивают способности и достижения, сравнивают с другими детьми.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Воспитатели дают родителям рекомендации, на что обратить внимание: больше читать, тренироваться письму или заниматься счетом. Родители усиливают давление на ребенка, потому что беспокоятся за его будущие успехи в учебе. Они начинают водить дошкольника на дополнительные занятия, а дома заставляют его читать и писать, «чтобы было легче учиться в первом классе».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Ребенок чувствует неуверенность в себе, своих возможностях и способностях. Он начинает бояться школы: «В школе ничего хорошего не будет, в детском саду лучше». У дошкольников могут сформироваться типичные школьные страхи: опоздать на занятия, получить плохую отметку, не соответствовать требованиям или быть хуже других.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Слова для родителей.</w:t>
      </w:r>
      <w:r>
        <w:rPr>
          <w:rStyle w:val="c24"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</w:rPr>
        <w:t>Чтобы избежать негативных переживаний и страхов, не предъявляйте к успехам и достижениям ребенка повышенных требований. Не говорите о том, что он не оправдывает ваших ожиданий, не сравнивайте с другими детьми. Для профилактики тревоги и страхов насыщайте жизнь будущего первоклассника позитивными впечатлениями. Проводите с ребенком больше времени, играйте, беседуйте на интересующие его темы, организуйте прогулки и занятия спортом. Проявляйте больше внимания к его переживаниям и настроению. Обсудите тревоги и опасения дошкольника. Чтобы повысить уверенность в себе, напомните о прошлых успехах, например: «Ты прекрасно справился с тренировочным тестированием». Убедите ребенка в его хорошей подготовке: «Ты много занимался, многое умеешь». Дайте позитивную установку: «Ты готов к школе, у тебя все получится».</w:t>
      </w:r>
    </w:p>
    <w:p w:rsidR="00C619B6" w:rsidRDefault="00C619B6" w:rsidP="00C619B6">
      <w:pPr>
        <w:pStyle w:val="c1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lastRenderedPageBreak/>
        <w:t>Рекомендация 2. Говорите о школе положительно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Совет</w:t>
      </w:r>
      <w:r>
        <w:rPr>
          <w:rStyle w:val="c11"/>
          <w:color w:val="000000"/>
          <w:sz w:val="28"/>
          <w:szCs w:val="28"/>
        </w:rPr>
        <w:t>!!!</w:t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        Не проявляйте в присутствии ребенка озабоченности и беспокойства по поводу прохождения медосмотра, тестирования, поступления в школу.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Если родители не радуются тому, что их ребенок идет в школу, то они усиливают опасения дошкольника. Он представляет, что в школе будет трудно, не интересно или «могут поставить двойку, потом мама будет ругать».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       Слова для родителей.</w:t>
      </w:r>
      <w:r>
        <w:rPr>
          <w:rStyle w:val="c11"/>
          <w:color w:val="000000"/>
          <w:sz w:val="28"/>
          <w:szCs w:val="28"/>
        </w:rPr>
        <w:t> Чтобы избежать негативных представлений о школе у ребенка, избегайте фраз: «Все, кончилась твоя свободная жизнь, в школе тебе покажут…», «Гуляй, пока в школу не пошел» или «Ты такой несамостоятельный, как ты будешь в школе учиться?». Постарайтесь сформировать у ребенка положительное отношение к школе. В разговорах с ним подчеркивайте значимость того, что он скоро станет учеником, узнает много нового и интересного, подружится с одноклассниками. Расскажите о своей школе и о друзьях, которых вы там встретили.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Рекомендация 3. Не показывайте свое беспокойство</w:t>
      </w:r>
    </w:p>
    <w:p w:rsidR="00C619B6" w:rsidRDefault="00C619B6" w:rsidP="00C619B6">
      <w:pPr>
        <w:pStyle w:val="c9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Родители иногда тревожатся о том, что ребенок сделает ошибки и окажется хуже других при тестировании. Или что на медосмотре врач может обнаружить, что с ребенком что-то не так. Они беспокоятся, что на выпускном празднике в детском саду их ребенку дадут второстепенную роль или он плохо выступит. Опасения взрослых негативно влияют на ребенка. Он эмоционально напряжен, начинает бояться тестирования и выпускного.</w:t>
      </w:r>
    </w:p>
    <w:p w:rsidR="00C619B6" w:rsidRDefault="00C619B6" w:rsidP="00C619B6">
      <w:pPr>
        <w:pStyle w:val="c10"/>
        <w:shd w:val="clear" w:color="auto" w:fill="FFFFFF"/>
        <w:spacing w:before="0" w:beforeAutospacing="0" w:after="0" w:afterAutospacing="0"/>
        <w:ind w:left="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Слова для родителей.</w:t>
      </w:r>
      <w:r>
        <w:rPr>
          <w:rStyle w:val="c24"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</w:rPr>
        <w:t>Не проявляйте в присутствии ребенка озабоченности и беспокойства по поводу прохождения медосмотра, тестирования, поступления в школу. Выражайте положительное отношение к тому, что ребенок участвует в празднике выпуска из детского сада. Помогите ему разучить роль, подготовить костюм. Приходите на праздник в качестве зрителя или поучаствуйте в нем сами.</w:t>
      </w:r>
    </w:p>
    <w:p w:rsidR="00C619B6" w:rsidRDefault="00C619B6" w:rsidP="00C619B6">
      <w:pPr>
        <w:pStyle w:val="c10"/>
        <w:shd w:val="clear" w:color="auto" w:fill="FFFFFF"/>
        <w:spacing w:before="0" w:beforeAutospacing="0" w:after="0" w:afterAutospacing="0"/>
        <w:ind w:left="284"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44"/>
          <w:szCs w:val="44"/>
        </w:rPr>
        <w:t>Уважаемые родители!</w:t>
      </w:r>
    </w:p>
    <w:p w:rsidR="00C619B6" w:rsidRDefault="00C619B6" w:rsidP="00C619B6">
      <w:pPr>
        <w:pStyle w:val="c13"/>
        <w:shd w:val="clear" w:color="auto" w:fill="FFFFFF"/>
        <w:spacing w:before="0" w:beforeAutospacing="0" w:after="0" w:afterAutospacing="0"/>
        <w:ind w:left="284"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44"/>
          <w:szCs w:val="44"/>
        </w:rPr>
        <w:t>Воспитывайте уверенность и трудолюбие в своих детях, давайте им как можно больше положительных эмоций! Будьте им поддержкой и опорой на данном этапе их жизненного пути!</w:t>
      </w:r>
    </w:p>
    <w:p w:rsidR="00C619B6" w:rsidRDefault="00C619B6" w:rsidP="00C619B6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32"/>
          <w:szCs w:val="32"/>
        </w:rPr>
        <w:t>Кризис 7 года жизни может пройти совершенно незаметно, безболезненно, а еще, при условии правильного отношения, сформировать в ребенке замечательные человеческие качества. Для этого достаточно придерживаться нескольких основных правил:</w:t>
      </w:r>
    </w:p>
    <w:p w:rsidR="00C619B6" w:rsidRDefault="00C619B6" w:rsidP="00C619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lastRenderedPageBreak/>
        <w:t>1.Объяснять</w:t>
      </w:r>
      <w:r>
        <w:rPr>
          <w:rStyle w:val="c25"/>
          <w:b/>
          <w:bCs/>
          <w:color w:val="000000"/>
          <w:sz w:val="32"/>
          <w:szCs w:val="32"/>
        </w:rPr>
        <w:t>.</w:t>
      </w:r>
      <w:r>
        <w:rPr>
          <w:rStyle w:val="c14"/>
          <w:color w:val="000000"/>
          <w:sz w:val="32"/>
          <w:szCs w:val="32"/>
        </w:rPr>
        <w:t> Перед тем, как что-то запретить, необходимо детально объяснить причины нового табу. А сам «запрет» скорее должен звучать как совет или предостережение. Так потомок поймет, что в семье все равны. Не стоит бояться, что родители потеряют при этом свои привилегии безусловного авторитета. Дети прислушиваются к старшим на инстинктивном уровне.</w:t>
      </w:r>
    </w:p>
    <w:p w:rsidR="00C619B6" w:rsidRDefault="00C619B6" w:rsidP="00C619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2.Слушать</w:t>
      </w:r>
      <w:r>
        <w:rPr>
          <w:rStyle w:val="c25"/>
          <w:b/>
          <w:bCs/>
          <w:color w:val="000000"/>
          <w:sz w:val="32"/>
          <w:szCs w:val="32"/>
        </w:rPr>
        <w:t>.</w:t>
      </w:r>
      <w:r>
        <w:rPr>
          <w:rStyle w:val="c14"/>
          <w:color w:val="000000"/>
          <w:sz w:val="32"/>
          <w:szCs w:val="32"/>
        </w:rPr>
        <w:t> Слушать интересные, возможно фантазийные истории, вместе просматривать любимые мультфильмы – это должно быть ежедневным ритуалом. При этом всем, что любят дети, нужно восхищаться. Общее мнение и совместное времяпрепровождение – это и есть дружба. Тем более, маленький человек, которого родные, внимательно и без насмешек выслушивали, в дальнейшем не будет бояться публичных выступлений.</w:t>
      </w:r>
    </w:p>
    <w:p w:rsidR="00C619B6" w:rsidRDefault="00C619B6" w:rsidP="00C619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3.Советоваться</w:t>
      </w:r>
      <w:r>
        <w:rPr>
          <w:rStyle w:val="c25"/>
          <w:b/>
          <w:bCs/>
          <w:color w:val="000000"/>
          <w:sz w:val="32"/>
          <w:szCs w:val="32"/>
        </w:rPr>
        <w:t>.</w:t>
      </w:r>
      <w:r>
        <w:rPr>
          <w:rStyle w:val="c14"/>
          <w:color w:val="000000"/>
          <w:sz w:val="32"/>
          <w:szCs w:val="32"/>
        </w:rPr>
        <w:t xml:space="preserve"> Семилетки только что почувствовали себя новой частью социума, а вот дома они должны осознавать себя важным членом семьи. С ребенком просто необходимо обсуждать возможность новых покупок, рассказывать ему о финансовом состоянии семьи, совместно планировать бюджет. Как результат – в подростковом возрасте и не подумает требовать невозможных подарков или брать деньги без согласия родителей. Конечно, советоваться нужно только поверхностно и не каждый день, чтобы не </w:t>
      </w:r>
      <w:proofErr w:type="spellStart"/>
      <w:r>
        <w:rPr>
          <w:rStyle w:val="c14"/>
          <w:color w:val="000000"/>
          <w:sz w:val="32"/>
          <w:szCs w:val="32"/>
        </w:rPr>
        <w:t>зацикливать</w:t>
      </w:r>
      <w:proofErr w:type="spellEnd"/>
      <w:r>
        <w:rPr>
          <w:rStyle w:val="c14"/>
          <w:color w:val="000000"/>
          <w:sz w:val="32"/>
          <w:szCs w:val="32"/>
        </w:rPr>
        <w:t xml:space="preserve"> ребенка на экономической стороне жизни. Если в семье есть финансовые трудности, переносить их на ребенка не нужно. В этот период дети очень переживают за все вопросы, касающиеся будущего.</w:t>
      </w:r>
    </w:p>
    <w:p w:rsidR="00C619B6" w:rsidRDefault="00C619B6" w:rsidP="00C619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4. Никакого насилия.</w:t>
      </w:r>
      <w:r>
        <w:rPr>
          <w:rStyle w:val="c14"/>
          <w:color w:val="000000"/>
          <w:sz w:val="32"/>
          <w:szCs w:val="32"/>
        </w:rPr>
        <w:t> Моральное унижение ребенка в будущем формирует его низкую самооценку, строгое наказание сделает невозможным сказать «нет» просьбам чужих людей, а физическое насилие в подсознании оставит обиду на родителей на всю жизнь.</w:t>
      </w:r>
    </w:p>
    <w:p w:rsidR="00C619B6" w:rsidRDefault="00C619B6" w:rsidP="00C619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5.Собственное время.</w:t>
      </w:r>
      <w:r>
        <w:rPr>
          <w:rStyle w:val="c14"/>
          <w:color w:val="000000"/>
          <w:sz w:val="32"/>
          <w:szCs w:val="32"/>
        </w:rPr>
        <w:t> Очень важно оставлять ребенка иногда в одиночку. Первый год в школе, где много новых персонажей и общения, требует массу энергии. Если ребенок ежедневно на некоторое время закрывается в комнате, значит ему нужно немножко индивидуального времени, чтобы пофантазировать, потанцевать, отдохнуть ото всех.</w:t>
      </w:r>
    </w:p>
    <w:p w:rsidR="00BA70F2" w:rsidRPr="005E0BA3" w:rsidRDefault="00BA70F2" w:rsidP="00C619B6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A70F2" w:rsidRPr="005E0BA3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E27B9"/>
    <w:rsid w:val="005E0BA3"/>
    <w:rsid w:val="005E2179"/>
    <w:rsid w:val="00682F1F"/>
    <w:rsid w:val="00791880"/>
    <w:rsid w:val="008915BA"/>
    <w:rsid w:val="00B8585B"/>
    <w:rsid w:val="00BA70F2"/>
    <w:rsid w:val="00C619B6"/>
    <w:rsid w:val="00E9604C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C6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619B6"/>
  </w:style>
  <w:style w:type="character" w:customStyle="1" w:styleId="c5">
    <w:name w:val="c5"/>
    <w:basedOn w:val="a0"/>
    <w:rsid w:val="00C619B6"/>
  </w:style>
  <w:style w:type="character" w:customStyle="1" w:styleId="c14">
    <w:name w:val="c14"/>
    <w:basedOn w:val="a0"/>
    <w:rsid w:val="00C619B6"/>
  </w:style>
  <w:style w:type="character" w:customStyle="1" w:styleId="c24">
    <w:name w:val="c24"/>
    <w:basedOn w:val="a0"/>
    <w:rsid w:val="00C619B6"/>
  </w:style>
  <w:style w:type="paragraph" w:customStyle="1" w:styleId="c10">
    <w:name w:val="c10"/>
    <w:basedOn w:val="a"/>
    <w:rsid w:val="00C6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6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6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619B6"/>
  </w:style>
  <w:style w:type="character" w:customStyle="1" w:styleId="c25">
    <w:name w:val="c25"/>
    <w:basedOn w:val="a0"/>
    <w:rsid w:val="00C619B6"/>
  </w:style>
  <w:style w:type="paragraph" w:styleId="a5">
    <w:name w:val="Balloon Text"/>
    <w:basedOn w:val="a"/>
    <w:link w:val="a6"/>
    <w:uiPriority w:val="99"/>
    <w:semiHidden/>
    <w:unhideWhenUsed/>
    <w:rsid w:val="00C6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7</cp:revision>
  <dcterms:created xsi:type="dcterms:W3CDTF">2025-01-20T15:03:00Z</dcterms:created>
  <dcterms:modified xsi:type="dcterms:W3CDTF">2025-05-20T15:27:00Z</dcterms:modified>
</cp:coreProperties>
</file>