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FF" w:rsidRDefault="00A70AFF" w:rsidP="00A70AFF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A70AFF" w:rsidRDefault="00A70AFF" w:rsidP="00A70AFF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A70AFF" w:rsidRDefault="00A70AFF" w:rsidP="00A70AFF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A70AFF" w:rsidRDefault="00A70AFF" w:rsidP="00A70AFF">
      <w:pPr>
        <w:pStyle w:val="Default"/>
        <w:jc w:val="center"/>
        <w:rPr>
          <w:sz w:val="36"/>
          <w:szCs w:val="36"/>
        </w:rPr>
      </w:pPr>
    </w:p>
    <w:p w:rsidR="00A70AFF" w:rsidRDefault="00A70AFF" w:rsidP="00A70A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  <w:t>«Как одеть малыша правильно в сад осенью»</w:t>
      </w:r>
    </w:p>
    <w:p w:rsidR="00A70AFF" w:rsidRDefault="00A70AFF" w:rsidP="00A70A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A70AFF" w:rsidRDefault="00A70AFF" w:rsidP="00A70A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A70AFF" w:rsidRDefault="00A70AFF" w:rsidP="00A70A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A70AFF" w:rsidRDefault="00A70AFF" w:rsidP="00A70A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A70AFF" w:rsidRDefault="00A70AFF" w:rsidP="00A70AF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0"/>
          <w:szCs w:val="40"/>
          <w:lang w:val="en-US" w:eastAsia="ru-RU"/>
        </w:rPr>
      </w:pPr>
    </w:p>
    <w:p w:rsidR="00A70AFF" w:rsidRPr="00A70AFF" w:rsidRDefault="00A70AFF" w:rsidP="00A70AFF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Октябрь 2025 года</w:t>
      </w: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A70AFF" w:rsidRDefault="00A70AFF" w:rsidP="00A70AFF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Уважаемые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31"/>
          <w:szCs w:val="31"/>
        </w:rPr>
        <w:t>!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31"/>
          <w:szCs w:val="31"/>
        </w:rPr>
        <w:t> — прекрасная пора для прогулок! Яркие листья, свежий воздух и веселые игры очень важны для здоровья и настроения вашего малыша.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Однако погода в это время года бывает очень обманчива</w:t>
      </w:r>
      <w:r>
        <w:rPr>
          <w:rFonts w:ascii="Arial" w:hAnsi="Arial" w:cs="Arial"/>
          <w:color w:val="111111"/>
          <w:sz w:val="31"/>
          <w:szCs w:val="31"/>
        </w:rPr>
        <w:t>: утром может светить солнце, а через час подуть холодный ветер и начаться дождь.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Чтобы прогулка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была в радость и ребёнок не простудился</w:t>
      </w:r>
      <w:proofErr w:type="gramEnd"/>
      <w:r>
        <w:rPr>
          <w:rFonts w:ascii="Arial" w:hAnsi="Arial" w:cs="Arial"/>
          <w:color w:val="111111"/>
          <w:sz w:val="31"/>
          <w:szCs w:val="31"/>
        </w:rPr>
        <w:t>, предлагаем вам несколько простых советов, как одеть малыша правильно.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Главный принцип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«Золотая середина»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Самая частая ошибка — это перегреть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31"/>
          <w:szCs w:val="31"/>
        </w:rPr>
        <w:t>. Вспотевший малыш простужается гораздо быстрее, чем одетый по погоде.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Помните правило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Одеваем ребенка так же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, как себя, плюс один слой»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Основное правило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«Три слоя»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Самый надежный способ одеть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ребенка осенью</w:t>
      </w:r>
      <w:r>
        <w:rPr>
          <w:rFonts w:ascii="Arial" w:hAnsi="Arial" w:cs="Arial"/>
          <w:color w:val="111111"/>
          <w:sz w:val="31"/>
          <w:szCs w:val="31"/>
        </w:rPr>
        <w:t> — использовать три слоя одежды.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 Первый слой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(Базовый)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Прилегающий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к телу.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Что надевать</w:t>
      </w:r>
      <w:r>
        <w:rPr>
          <w:rFonts w:ascii="Arial" w:hAnsi="Arial" w:cs="Arial"/>
          <w:color w:val="111111"/>
          <w:sz w:val="31"/>
          <w:szCs w:val="31"/>
        </w:rPr>
        <w:t>: Хлопковое белье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(слип, </w:t>
      </w:r>
      <w:proofErr w:type="spell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боди</w:t>
      </w:r>
      <w:proofErr w:type="spell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 с длинным рукавом, </w:t>
      </w:r>
      <w:proofErr w:type="spell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термобелье</w:t>
      </w:r>
      <w:proofErr w:type="spell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31"/>
          <w:szCs w:val="31"/>
        </w:rPr>
        <w:t xml:space="preserve">. Не допускайте голого тела под кофтой! Футболка с коротким рукавом не подходит —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спина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и грудь должны быть закрыты.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Почему это важно</w:t>
      </w:r>
      <w:r>
        <w:rPr>
          <w:rFonts w:ascii="Arial" w:hAnsi="Arial" w:cs="Arial"/>
          <w:color w:val="111111"/>
          <w:sz w:val="31"/>
          <w:szCs w:val="31"/>
        </w:rPr>
        <w:t>: Хлопок впитывает влагу, если малыш вспотеет, и не дает ему замерзнуть.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Второй слой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(Утепляющий)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Согревающий.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Что надевать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В зависимости от погоды</w:t>
      </w:r>
      <w:r>
        <w:rPr>
          <w:rFonts w:ascii="Arial" w:hAnsi="Arial" w:cs="Arial"/>
          <w:color w:val="111111"/>
          <w:sz w:val="31"/>
          <w:szCs w:val="31"/>
        </w:rPr>
        <w:t xml:space="preserve">: тонкая шерстяная кофта,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флисовая</w:t>
      </w:r>
      <w:proofErr w:type="spellEnd"/>
      <w:r>
        <w:rPr>
          <w:rFonts w:ascii="Arial" w:hAnsi="Arial" w:cs="Arial"/>
          <w:color w:val="111111"/>
          <w:sz w:val="31"/>
          <w:szCs w:val="31"/>
        </w:rPr>
        <w:t xml:space="preserve"> поддева, вельветовый или джинсовый комбинезон, штанишки с начесом.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Почему это важно</w:t>
      </w:r>
      <w:r>
        <w:rPr>
          <w:rFonts w:ascii="Arial" w:hAnsi="Arial" w:cs="Arial"/>
          <w:color w:val="111111"/>
          <w:sz w:val="31"/>
          <w:szCs w:val="31"/>
        </w:rPr>
        <w:t>: Этот слой создает воздушную прослойку, которая и удерживает тепло.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3. Третий слой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(Верхний)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Защитный.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Что надевать</w:t>
      </w:r>
      <w:r>
        <w:rPr>
          <w:rFonts w:ascii="Arial" w:hAnsi="Arial" w:cs="Arial"/>
          <w:color w:val="111111"/>
          <w:sz w:val="31"/>
          <w:szCs w:val="31"/>
        </w:rPr>
        <w:t>: Непромокаемый и ветрозащитный комбинезон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(демисезонный)</w:t>
      </w:r>
      <w:r>
        <w:rPr>
          <w:rFonts w:ascii="Arial" w:hAnsi="Arial" w:cs="Arial"/>
          <w:color w:val="111111"/>
          <w:sz w:val="31"/>
          <w:szCs w:val="31"/>
        </w:rPr>
        <w:t> или комплект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(куртка и штаны)</w:t>
      </w:r>
      <w:r>
        <w:rPr>
          <w:rFonts w:ascii="Arial" w:hAnsi="Arial" w:cs="Arial"/>
          <w:color w:val="111111"/>
          <w:sz w:val="31"/>
          <w:szCs w:val="31"/>
        </w:rPr>
        <w:t>. Хорошо, если у куртки есть капюшон.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Почему это важно</w:t>
      </w:r>
      <w:r>
        <w:rPr>
          <w:rFonts w:ascii="Arial" w:hAnsi="Arial" w:cs="Arial"/>
          <w:color w:val="111111"/>
          <w:sz w:val="31"/>
          <w:szCs w:val="31"/>
        </w:rPr>
        <w:t>: Этот слой не дает холодному воздуху и воде проникнуть внутрь.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Как определить, что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ребенку комфортно</w:t>
      </w:r>
      <w:r>
        <w:rPr>
          <w:rFonts w:ascii="Arial" w:hAnsi="Arial" w:cs="Arial"/>
          <w:color w:val="111111"/>
          <w:sz w:val="31"/>
          <w:szCs w:val="31"/>
        </w:rPr>
        <w:t>?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Потрогайте шейку и спинку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31"/>
          <w:szCs w:val="31"/>
        </w:rPr>
        <w:t> во время прогулки или сразу после нее.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Если они горячие и влажные — малышу жарко, в следующий раз оденьте его легче.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Если они прохладные —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ребенку холодно</w:t>
      </w:r>
      <w:r>
        <w:rPr>
          <w:rFonts w:ascii="Arial" w:hAnsi="Arial" w:cs="Arial"/>
          <w:color w:val="111111"/>
          <w:sz w:val="31"/>
          <w:szCs w:val="31"/>
        </w:rPr>
        <w:t>, добавьте один слой одежды.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Если они теплые и сухие — вы одели его идеально!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Руки и ноги почти всегда будут прохладными — это нормально, так как у детей еще несовершенная система терморегуляции. Но они не должны быть ледяными.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Важные мелочи,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о которых часто забывают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Головной убор</w:t>
      </w:r>
      <w:r>
        <w:rPr>
          <w:rFonts w:ascii="Arial" w:hAnsi="Arial" w:cs="Arial"/>
          <w:color w:val="111111"/>
          <w:sz w:val="31"/>
          <w:szCs w:val="31"/>
        </w:rPr>
        <w:t xml:space="preserve">: Обязателен!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В прохладную погоду надевайте тонкую трикотажную или шерстяную шапочку (в зависимости от температуры, которая плотно прилегает к голове, но не жмет.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Под капюшоном шапка обязательна!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Шарф</w:t>
      </w:r>
      <w:r>
        <w:rPr>
          <w:rFonts w:ascii="Arial" w:hAnsi="Arial" w:cs="Arial"/>
          <w:color w:val="111111"/>
          <w:sz w:val="31"/>
          <w:szCs w:val="31"/>
        </w:rPr>
        <w:t>: Лучше выбрать короткий, чтобы он не мешал и не цеплялся.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Перчатки или варежки</w:t>
      </w:r>
      <w:r>
        <w:rPr>
          <w:rFonts w:ascii="Arial" w:hAnsi="Arial" w:cs="Arial"/>
          <w:color w:val="111111"/>
          <w:sz w:val="31"/>
          <w:szCs w:val="31"/>
        </w:rPr>
        <w:t>: Обязательно непромокаемые! Дети обожают трогать лужи и влажные предметы. Варежки греют лучше, чем перчатки.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Обувь</w:t>
      </w:r>
      <w:r>
        <w:rPr>
          <w:rFonts w:ascii="Arial" w:hAnsi="Arial" w:cs="Arial"/>
          <w:color w:val="111111"/>
          <w:sz w:val="31"/>
          <w:szCs w:val="31"/>
        </w:rPr>
        <w:t>: Высокие демисезонные ботиночки из непромокаемого материала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(мембрана, натуральная кожа)</w:t>
      </w:r>
      <w:r>
        <w:rPr>
          <w:rFonts w:ascii="Arial" w:hAnsi="Arial" w:cs="Arial"/>
          <w:color w:val="111111"/>
          <w:sz w:val="31"/>
          <w:szCs w:val="31"/>
        </w:rPr>
        <w:t xml:space="preserve"> на нескользящей подошве. Внутри — натуральный мех или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флис</w:t>
      </w:r>
      <w:proofErr w:type="spellEnd"/>
      <w:r>
        <w:rPr>
          <w:rFonts w:ascii="Arial" w:hAnsi="Arial" w:cs="Arial"/>
          <w:color w:val="111111"/>
          <w:sz w:val="31"/>
          <w:szCs w:val="31"/>
        </w:rPr>
        <w:t>. Обязательно проверяйте, чтобы обувь была по размеру! В тесной обуви нога быстро замерзнет.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Что должно лежать в шкафчике в детском саду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 Смена нательного белья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(трусики, </w:t>
      </w:r>
      <w:proofErr w:type="spell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маечка</w:t>
      </w:r>
      <w:proofErr w:type="spell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, колготки)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Носки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(1-2 пары)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3. Запасные варежки.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4. Теплые штанишки или рейтузы на случай резкого похолодания.</w:t>
      </w:r>
    </w:p>
    <w:p w:rsidR="00A70AFF" w:rsidRDefault="00A70AFF" w:rsidP="00A70AFF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5. Пакет для грязной одежды.</w:t>
      </w:r>
    </w:p>
    <w:p w:rsidR="00A70AFF" w:rsidRDefault="00A70AFF" w:rsidP="00A70A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Уважаемые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31"/>
          <w:szCs w:val="31"/>
        </w:rPr>
        <w:t>,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помните</w:t>
      </w:r>
      <w:r>
        <w:rPr>
          <w:rFonts w:ascii="Arial" w:hAnsi="Arial" w:cs="Arial"/>
          <w:color w:val="111111"/>
          <w:sz w:val="31"/>
          <w:szCs w:val="31"/>
        </w:rPr>
        <w:t>: Правильно подобранная одежда — это залог здоровья вашего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31"/>
          <w:szCs w:val="31"/>
        </w:rPr>
        <w:t xml:space="preserve"> и его хорошего настроения во время прогулки в нашем детском саду! Не бывает плохой </w:t>
      </w:r>
      <w:proofErr w:type="spellStart"/>
      <w:proofErr w:type="gramStart"/>
      <w:r>
        <w:rPr>
          <w:rFonts w:ascii="Arial" w:hAnsi="Arial" w:cs="Arial"/>
          <w:color w:val="111111"/>
          <w:sz w:val="31"/>
          <w:szCs w:val="31"/>
        </w:rPr>
        <w:t>погоды-бывает</w:t>
      </w:r>
      <w:proofErr w:type="spellEnd"/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неправильно подобранная одежда.</w:t>
      </w:r>
    </w:p>
    <w:sectPr w:rsidR="00A70AFF" w:rsidSect="00E5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70AFF"/>
    <w:rsid w:val="00A70AFF"/>
    <w:rsid w:val="00E5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AFF"/>
    <w:rPr>
      <w:b/>
      <w:bCs/>
    </w:rPr>
  </w:style>
  <w:style w:type="paragraph" w:customStyle="1" w:styleId="Default">
    <w:name w:val="Default"/>
    <w:uiPriority w:val="99"/>
    <w:semiHidden/>
    <w:rsid w:val="00A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2025-10-16T10:48:00Z</dcterms:created>
  <dcterms:modified xsi:type="dcterms:W3CDTF">2025-10-16T10:53:00Z</dcterms:modified>
</cp:coreProperties>
</file>