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«Преодоление детских капризов, противостояния, воспитание ответственности и аккуратности»</w:t>
      </w:r>
    </w:p>
    <w:p w:rsid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847797" w:rsidRP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Pr="00847797">
        <w:rPr>
          <w:rStyle w:val="c2"/>
          <w:bCs/>
          <w:color w:val="000000"/>
          <w:sz w:val="28"/>
          <w:szCs w:val="28"/>
        </w:rPr>
        <w:t xml:space="preserve"> Воспитатель</w:t>
      </w:r>
    </w:p>
    <w:p w:rsidR="00847797" w:rsidRP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  <w:r w:rsidRPr="00847797">
        <w:rPr>
          <w:rStyle w:val="c2"/>
          <w:bCs/>
          <w:color w:val="000000"/>
          <w:sz w:val="28"/>
          <w:szCs w:val="28"/>
        </w:rPr>
        <w:t xml:space="preserve">                                                                                         Чайковская С.Н.</w:t>
      </w:r>
    </w:p>
    <w:p w:rsidR="00847797" w:rsidRPr="00847797" w:rsidRDefault="00847797" w:rsidP="0084779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847797">
        <w:rPr>
          <w:rStyle w:val="c2"/>
          <w:bCs/>
          <w:color w:val="000000"/>
          <w:sz w:val="28"/>
          <w:szCs w:val="28"/>
        </w:rPr>
        <w:t xml:space="preserve">                                                                                            Октябрь 2025г.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Капризы и упрямство рассматриваются как составляющие отклоняющегося поведения, наряду с: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Непослушанием, выражающемся в непослушании и озорстве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Детским негативизмом, т. е. непринятием чего-либо без определённых причин.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Своеволием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Недисциплинированностью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847797" w:rsidRDefault="00847797" w:rsidP="0084779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Понятия "капризы и упрямство" очень родственные и чёткой границы провести между ними нельзя. И способы преодоления капризов и упрямства одинаковы.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УПРЯМСТВО –это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Проявления упрямства: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Упрямство может стать чертой характера, если не принять меры к его преодолению. С течением времени оно порождает 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КАПРИЗЫ - это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Проявления капризов: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 недовольстве, раздражительности, плаче.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в двигательном перевозбуждении.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Развитию капризов способствует неокрепшая нервная система.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Правила воспитания ребенка в семье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НЕЛЬЗЯ ХВАЛИТЬ ЗА ТО, ЧТО: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достигнуто не своим трудом.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не подлежит похвале (красота, сила, ловкость, ум).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из жалости или желания понравиться.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НАДО ХВАЛИТЬ: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за поступок, за свершившееся действие.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начинать сотрудничать с ребёнком всегда с похвалы, одобрения.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очень важно похвалить ребёнка с утра, как можно раньше и на ночь тоже.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• уметь </w:t>
      </w:r>
      <w:proofErr w:type="gramStart"/>
      <w:r>
        <w:rPr>
          <w:rStyle w:val="c3"/>
          <w:color w:val="000000"/>
          <w:sz w:val="28"/>
          <w:szCs w:val="28"/>
        </w:rPr>
        <w:t>хвалить</w:t>
      </w:r>
      <w:proofErr w:type="gramEnd"/>
      <w:r>
        <w:rPr>
          <w:rStyle w:val="c3"/>
          <w:color w:val="000000"/>
          <w:sz w:val="28"/>
          <w:szCs w:val="28"/>
        </w:rPr>
        <w:t xml:space="preserve"> не хваля (пример: попросить о помощи, совет, как у взрослого).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НЕЛЬЗЯ НАКАЗЫВАТЬ И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РУГАТЬ,</w:t>
      </w:r>
      <w:r>
        <w:rPr>
          <w:rStyle w:val="c3"/>
          <w:color w:val="000000"/>
          <w:sz w:val="28"/>
          <w:szCs w:val="28"/>
        </w:rPr>
        <w:t> КОГДА: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когда ребёнок ест, сразу после сна и перед сном.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во всех случаях, когда что-то не получается (пример: когда вы торопитесь, а ребёнок не может завязать шнурки).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после физической или душевной травмы (пример: ребёнок упал, вы ругаете за это, считая, что он виноват).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когда ребёнок не справился со страхом, невнимательностью, подвижностью и т. д., но очень старался.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когда внутренние мотивы его поступка вам не понятны.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когда вы сами не в себе.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Грани воспитания ответственности.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Ребёнок должен ощущать себя равноправным членом семьи. Должен знать, что окружающие нуждаются в нём.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Не надо торопить, позвольте ребёнку выполнить ответственное задание в удобном для него темпе. А если у него не получается, как нужно, ваша задача - убедить, что он растёт, учится, каждый день у него прибавляется и опыта, и умения.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</w:p>
    <w:p w:rsidR="00847797" w:rsidRDefault="00847797" w:rsidP="0084779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5. Поначалу дети легко забывают о том, что им поручили. Придумайте какие-либо сигналы-"</w:t>
      </w:r>
      <w:proofErr w:type="spellStart"/>
      <w:r>
        <w:rPr>
          <w:rStyle w:val="c3"/>
          <w:color w:val="000000"/>
          <w:sz w:val="28"/>
          <w:szCs w:val="28"/>
        </w:rPr>
        <w:t>напоминалки</w:t>
      </w:r>
      <w:proofErr w:type="spellEnd"/>
      <w:r>
        <w:rPr>
          <w:rStyle w:val="c3"/>
          <w:color w:val="000000"/>
          <w:sz w:val="28"/>
          <w:szCs w:val="28"/>
        </w:rPr>
        <w:t>". Например, звонок будильника или картинка (в тему).</w:t>
      </w:r>
    </w:p>
    <w:p w:rsidR="00847797" w:rsidRDefault="00847797" w:rsidP="0084779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6.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         7.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         8. Постарайтесь сделать так, чтобы у ребёнка забота о других (и забота о себе тоже) связывалась с положительными эмоциями.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</w:t>
      </w:r>
    </w:p>
    <w:p w:rsidR="00847797" w:rsidRDefault="00847797" w:rsidP="00847797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Трудно вырабатывать ответственность у ребёнка, если: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847797" w:rsidRDefault="00847797" w:rsidP="00847797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Если вы не проверяете, не контролируете. Сам себя контролировать он пока не может.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забываете поощрять (благодарить, награждать, отмечать, хвалить).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Если никогда не советуетесь с ребёнком. Не надо думать, что "он такое насоветует!".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        Изначально дети хотят быть хорошими и очень гордятся, когда им доверяют и спрашивают их мнения.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         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544502" w:rsidRDefault="00544502"/>
    <w:sectPr w:rsidR="0054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97"/>
    <w:rsid w:val="00544502"/>
    <w:rsid w:val="0084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109B"/>
  <w15:chartTrackingRefBased/>
  <w15:docId w15:val="{B99C1013-7270-4D59-8263-3C91C25D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4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7797"/>
  </w:style>
  <w:style w:type="paragraph" w:customStyle="1" w:styleId="c1">
    <w:name w:val="c1"/>
    <w:basedOn w:val="a"/>
    <w:rsid w:val="0084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797"/>
  </w:style>
  <w:style w:type="paragraph" w:customStyle="1" w:styleId="c5">
    <w:name w:val="c5"/>
    <w:basedOn w:val="a"/>
    <w:rsid w:val="0084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4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2025-10-19T18:45:00Z</dcterms:created>
  <dcterms:modified xsi:type="dcterms:W3CDTF">2025-10-19T18:48:00Z</dcterms:modified>
</cp:coreProperties>
</file>