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675" w:rsidRPr="00684675" w:rsidRDefault="00684675" w:rsidP="00684675">
      <w:pPr>
        <w:shd w:val="clear" w:color="auto" w:fill="FFFFFF"/>
        <w:spacing w:after="0" w:line="240" w:lineRule="auto"/>
        <w:ind w:left="720"/>
        <w:jc w:val="center"/>
        <w:rPr>
          <w:rFonts w:ascii="Calibri" w:eastAsia="Times New Roman" w:hAnsi="Calibri" w:cs="Arial"/>
          <w:color w:val="000000"/>
          <w:sz w:val="28"/>
          <w:szCs w:val="28"/>
          <w:lang w:eastAsia="ru-RU"/>
        </w:rPr>
      </w:pPr>
      <w:r w:rsidRPr="00684675">
        <w:rPr>
          <w:rFonts w:ascii="Times New Roman" w:eastAsia="Times New Roman" w:hAnsi="Times New Roman" w:cs="Times New Roman"/>
          <w:b/>
          <w:bCs/>
          <w:color w:val="000000"/>
          <w:sz w:val="28"/>
          <w:szCs w:val="28"/>
          <w:lang w:eastAsia="ru-RU"/>
        </w:rPr>
        <w:t>КОНСУЛЬТАЦИЯ ДЛЯ РОДИТЕЛЕЙ</w:t>
      </w:r>
      <w:r>
        <w:rPr>
          <w:rFonts w:ascii="Times New Roman" w:eastAsia="Times New Roman" w:hAnsi="Times New Roman" w:cs="Times New Roman"/>
          <w:b/>
          <w:bCs/>
          <w:color w:val="000000"/>
          <w:sz w:val="28"/>
          <w:szCs w:val="28"/>
          <w:lang w:eastAsia="ru-RU"/>
        </w:rPr>
        <w:t>.</w:t>
      </w:r>
    </w:p>
    <w:p w:rsidR="00684675" w:rsidRDefault="00684675" w:rsidP="00684675">
      <w:pPr>
        <w:shd w:val="clear" w:color="auto" w:fill="FFFFFF"/>
        <w:spacing w:after="0" w:line="240" w:lineRule="auto"/>
        <w:jc w:val="center"/>
        <w:outlineLvl w:val="2"/>
        <w:rPr>
          <w:rFonts w:ascii="Times New Roman" w:eastAsia="Times New Roman" w:hAnsi="Times New Roman" w:cs="Times New Roman"/>
          <w:bCs/>
          <w:color w:val="000000"/>
          <w:sz w:val="28"/>
          <w:szCs w:val="28"/>
          <w:lang w:eastAsia="ru-RU"/>
        </w:rPr>
      </w:pPr>
      <w:r w:rsidRPr="00684675">
        <w:rPr>
          <w:rFonts w:ascii="Times New Roman" w:eastAsia="Times New Roman" w:hAnsi="Times New Roman" w:cs="Times New Roman"/>
          <w:b/>
          <w:bCs/>
          <w:color w:val="000000"/>
          <w:sz w:val="28"/>
          <w:szCs w:val="28"/>
          <w:lang w:eastAsia="ru-RU"/>
        </w:rPr>
        <w:t>«О воспитании ребенка»</w:t>
      </w:r>
    </w:p>
    <w:p w:rsidR="00684675" w:rsidRDefault="00684675" w:rsidP="00684675">
      <w:pPr>
        <w:shd w:val="clear" w:color="auto" w:fill="FFFFFF"/>
        <w:spacing w:after="0" w:line="240" w:lineRule="auto"/>
        <w:jc w:val="right"/>
        <w:outlineLvl w:val="2"/>
        <w:rPr>
          <w:rFonts w:ascii="Times New Roman" w:eastAsia="Times New Roman" w:hAnsi="Times New Roman" w:cs="Times New Roman"/>
          <w:bCs/>
          <w:color w:val="000000"/>
          <w:sz w:val="28"/>
          <w:szCs w:val="28"/>
          <w:lang w:eastAsia="ru-RU"/>
        </w:rPr>
      </w:pPr>
      <w:bookmarkStart w:id="0" w:name="_GoBack"/>
      <w:bookmarkEnd w:id="0"/>
    </w:p>
    <w:p w:rsidR="00684675" w:rsidRPr="00684675" w:rsidRDefault="00684675" w:rsidP="00684675">
      <w:pPr>
        <w:shd w:val="clear" w:color="auto" w:fill="FFFFFF"/>
        <w:spacing w:after="0" w:line="240" w:lineRule="auto"/>
        <w:jc w:val="right"/>
        <w:outlineLvl w:val="2"/>
        <w:rPr>
          <w:rFonts w:ascii="Times New Roman" w:eastAsia="Times New Roman" w:hAnsi="Times New Roman" w:cs="Times New Roman"/>
          <w:bCs/>
          <w:color w:val="000000"/>
          <w:sz w:val="28"/>
          <w:szCs w:val="28"/>
          <w:lang w:eastAsia="ru-RU"/>
        </w:rPr>
      </w:pPr>
      <w:r w:rsidRPr="00684675">
        <w:rPr>
          <w:rFonts w:ascii="Times New Roman" w:eastAsia="Times New Roman" w:hAnsi="Times New Roman" w:cs="Times New Roman"/>
          <w:bCs/>
          <w:color w:val="000000"/>
          <w:sz w:val="28"/>
          <w:szCs w:val="28"/>
          <w:lang w:eastAsia="ru-RU"/>
        </w:rPr>
        <w:t>инструктор по физической культуре</w:t>
      </w:r>
    </w:p>
    <w:p w:rsidR="00684675" w:rsidRPr="00684675" w:rsidRDefault="00684675" w:rsidP="00684675">
      <w:pPr>
        <w:shd w:val="clear" w:color="auto" w:fill="FFFFFF"/>
        <w:spacing w:after="0" w:line="240" w:lineRule="auto"/>
        <w:jc w:val="right"/>
        <w:outlineLvl w:val="2"/>
        <w:rPr>
          <w:rFonts w:ascii="Times New Roman" w:eastAsia="Times New Roman" w:hAnsi="Times New Roman" w:cs="Times New Roman"/>
          <w:bCs/>
          <w:color w:val="000000"/>
          <w:sz w:val="28"/>
          <w:szCs w:val="28"/>
          <w:lang w:eastAsia="ru-RU"/>
        </w:rPr>
      </w:pPr>
      <w:r w:rsidRPr="00684675">
        <w:rPr>
          <w:rFonts w:ascii="Times New Roman" w:eastAsia="Times New Roman" w:hAnsi="Times New Roman" w:cs="Times New Roman"/>
          <w:bCs/>
          <w:color w:val="000000"/>
          <w:sz w:val="28"/>
          <w:szCs w:val="28"/>
          <w:lang w:eastAsia="ru-RU"/>
        </w:rPr>
        <w:t>О.В. Соломатина</w:t>
      </w:r>
    </w:p>
    <w:p w:rsidR="00684675" w:rsidRDefault="00684675" w:rsidP="00684675">
      <w:pPr>
        <w:shd w:val="clear" w:color="auto" w:fill="FFFFFF"/>
        <w:spacing w:after="0" w:line="240" w:lineRule="auto"/>
        <w:jc w:val="right"/>
        <w:outlineLvl w:val="2"/>
        <w:rPr>
          <w:rFonts w:ascii="Times New Roman" w:eastAsia="Times New Roman" w:hAnsi="Times New Roman" w:cs="Times New Roman"/>
          <w:bCs/>
          <w:color w:val="000000"/>
          <w:sz w:val="28"/>
          <w:szCs w:val="28"/>
          <w:lang w:eastAsia="ru-RU"/>
        </w:rPr>
      </w:pPr>
      <w:r w:rsidRPr="00684675">
        <w:rPr>
          <w:rFonts w:ascii="Times New Roman" w:eastAsia="Times New Roman" w:hAnsi="Times New Roman" w:cs="Times New Roman"/>
          <w:bCs/>
          <w:color w:val="000000"/>
          <w:sz w:val="28"/>
          <w:szCs w:val="28"/>
          <w:lang w:eastAsia="ru-RU"/>
        </w:rPr>
        <w:t>октябрь 2025</w:t>
      </w:r>
    </w:p>
    <w:p w:rsidR="00684675" w:rsidRPr="00684675" w:rsidRDefault="00684675" w:rsidP="00684675">
      <w:pPr>
        <w:shd w:val="clear" w:color="auto" w:fill="FFFFFF"/>
        <w:spacing w:after="0" w:line="240" w:lineRule="auto"/>
        <w:jc w:val="right"/>
        <w:outlineLvl w:val="2"/>
        <w:rPr>
          <w:rFonts w:ascii="Times New Roman" w:eastAsia="Times New Roman" w:hAnsi="Times New Roman" w:cs="Times New Roman"/>
          <w:bCs/>
          <w:color w:val="000000"/>
          <w:sz w:val="28"/>
          <w:szCs w:val="28"/>
          <w:lang w:eastAsia="ru-RU"/>
        </w:rPr>
      </w:pPr>
    </w:p>
    <w:p w:rsidR="00684675" w:rsidRPr="00684675" w:rsidRDefault="00684675" w:rsidP="00684675">
      <w:pPr>
        <w:shd w:val="clear" w:color="auto" w:fill="FFFFFF"/>
        <w:spacing w:after="0" w:line="240" w:lineRule="auto"/>
        <w:ind w:firstLine="360"/>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Воспитание дошкольников можно назвать своеобразным фундаментом, с которого начинается строительство и развитие всего дальнейшего — характера, способностей, навыков.</w:t>
      </w:r>
    </w:p>
    <w:p w:rsidR="00684675" w:rsidRPr="00684675" w:rsidRDefault="00684675" w:rsidP="00684675">
      <w:pPr>
        <w:shd w:val="clear" w:color="auto" w:fill="FFFFFF"/>
        <w:spacing w:after="0" w:line="240" w:lineRule="auto"/>
        <w:ind w:firstLine="360"/>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Личность ребенка начинает формироваться именно в этот интересный и сложный период. И родителям, которых волнует воспитание в дошкольном возрасте, приходится многому учиться, чтобы быть готовыми к любым неожиданностям и сюрпризам.</w:t>
      </w:r>
    </w:p>
    <w:p w:rsidR="00684675" w:rsidRPr="00684675" w:rsidRDefault="00684675" w:rsidP="00684675">
      <w:pPr>
        <w:shd w:val="clear" w:color="auto" w:fill="FFFFFF"/>
        <w:spacing w:after="0" w:line="240" w:lineRule="auto"/>
        <w:jc w:val="center"/>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Дошкольное воспитание детей: два направления</w:t>
      </w:r>
    </w:p>
    <w:p w:rsidR="00684675" w:rsidRPr="00684675" w:rsidRDefault="00684675" w:rsidP="00684675">
      <w:pPr>
        <w:shd w:val="clear" w:color="auto" w:fill="FFFFFF"/>
        <w:spacing w:after="0" w:line="240" w:lineRule="auto"/>
        <w:ind w:firstLine="708"/>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Воспитание дошкольников можно условно разделить на два направления. Первое — подготовка к школе, что, без сомнения, необходимо. А второе — развитие в ребенке определенных личностных качеств, призванных помочь ему в дальнейшей жизни. Конечно, тем родителям, чьи дети посещают детский сад, во многом легче. Там воспитанием дошкольников занимаются профессионалы. Однако в любом случае на плечи родителей ложится основная часть забот о дошкольном воспитании.</w:t>
      </w:r>
    </w:p>
    <w:p w:rsidR="00684675" w:rsidRPr="00684675" w:rsidRDefault="00684675" w:rsidP="00684675">
      <w:pPr>
        <w:shd w:val="clear" w:color="auto" w:fill="FFFFFF"/>
        <w:spacing w:after="0" w:line="240" w:lineRule="auto"/>
        <w:ind w:firstLine="708"/>
        <w:jc w:val="center"/>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Развитие детей дошкольного возраста: мелкая моторика</w:t>
      </w:r>
    </w:p>
    <w:p w:rsidR="00684675" w:rsidRPr="00684675" w:rsidRDefault="00684675" w:rsidP="00684675">
      <w:pPr>
        <w:shd w:val="clear" w:color="auto" w:fill="FFFFFF"/>
        <w:spacing w:after="0" w:line="240" w:lineRule="auto"/>
        <w:ind w:firstLine="708"/>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Методика воспитания дошкольников во многом базируется на развитии мелкой моторики. В пальцах ребенка расположено огромное количество рецепторов. Они отправляют импульсы прямиком в мозг, в центры, контролирующие развитие речи и согласованность движений пальцев рук. Эти центры находятся в непосредственной близости. Вот почему столь важно при дошкольном воспитании и обучении уделять достаточное внимание развитию мелкой моторики.  Работая ручками, пальчиками, ребенок активизирует некоторые отделы мозга и центры, «отвечающие» за развитие речи.  </w:t>
      </w:r>
    </w:p>
    <w:p w:rsidR="00684675" w:rsidRPr="00684675" w:rsidRDefault="00684675" w:rsidP="00684675">
      <w:pPr>
        <w:shd w:val="clear" w:color="auto" w:fill="FFFFFF"/>
        <w:spacing w:after="0" w:line="240" w:lineRule="auto"/>
        <w:ind w:firstLine="708"/>
        <w:jc w:val="center"/>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Воспитание малышей</w:t>
      </w:r>
    </w:p>
    <w:p w:rsidR="00684675" w:rsidRPr="00684675" w:rsidRDefault="00684675" w:rsidP="00684675">
      <w:pPr>
        <w:shd w:val="clear" w:color="auto" w:fill="FFFFFF"/>
        <w:spacing w:after="0" w:line="240" w:lineRule="auto"/>
        <w:ind w:firstLine="708"/>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 xml:space="preserve">Воспитание - это не дрессировка. Требования родителей должны соответствовать возрасту ребенка. Нельзя требовать от ребенка слишком многого, но еще хуже не предъявлять вообще никаких требований. Маленькие дети обладают хорошей памятью. Сильные впечатления, испытанные </w:t>
      </w:r>
      <w:proofErr w:type="gramStart"/>
      <w:r w:rsidRPr="00684675">
        <w:rPr>
          <w:rFonts w:ascii="Times New Roman" w:eastAsia="Times New Roman" w:hAnsi="Times New Roman" w:cs="Times New Roman"/>
          <w:color w:val="000000"/>
          <w:sz w:val="28"/>
          <w:szCs w:val="28"/>
          <w:lang w:eastAsia="ru-RU"/>
        </w:rPr>
        <w:t>в раннем детстве</w:t>
      </w:r>
      <w:proofErr w:type="gramEnd"/>
      <w:r w:rsidRPr="00684675">
        <w:rPr>
          <w:rFonts w:ascii="Times New Roman" w:eastAsia="Times New Roman" w:hAnsi="Times New Roman" w:cs="Times New Roman"/>
          <w:color w:val="000000"/>
          <w:sz w:val="28"/>
          <w:szCs w:val="28"/>
          <w:lang w:eastAsia="ru-RU"/>
        </w:rPr>
        <w:t xml:space="preserve"> оставляют глубокий след в памяти ребенка. Поэтому важно не только заботиться о физическом здоровье ребенка, но и окружить его заботой и любовью.</w:t>
      </w:r>
    </w:p>
    <w:p w:rsidR="00684675" w:rsidRPr="00684675" w:rsidRDefault="00684675" w:rsidP="00684675">
      <w:pPr>
        <w:shd w:val="clear" w:color="auto" w:fill="FFFFFF"/>
        <w:spacing w:after="0" w:line="240" w:lineRule="auto"/>
        <w:ind w:firstLine="708"/>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Часто при общении с детьми родители проявляют излишнюю активность. Необходимо дать ребенку больше свободы действий. Он должен самосовершенствоваться и сам познавать окружающий мир. Не следует постоянно все делать за него. Ребенок любопытен по натуре, поэтому многое способен познать и без помощи родителей.</w:t>
      </w:r>
    </w:p>
    <w:p w:rsidR="00684675" w:rsidRPr="00684675" w:rsidRDefault="00684675" w:rsidP="00684675">
      <w:pPr>
        <w:shd w:val="clear" w:color="auto" w:fill="FFFFFF"/>
        <w:spacing w:after="0" w:line="240" w:lineRule="auto"/>
        <w:ind w:firstLine="708"/>
        <w:jc w:val="center"/>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lastRenderedPageBreak/>
        <w:t>Психика дошкольника</w:t>
      </w:r>
    </w:p>
    <w:p w:rsidR="00684675" w:rsidRPr="00684675" w:rsidRDefault="00684675" w:rsidP="00684675">
      <w:pPr>
        <w:shd w:val="clear" w:color="auto" w:fill="FFFFFF"/>
        <w:spacing w:after="0" w:line="240" w:lineRule="auto"/>
        <w:ind w:firstLine="708"/>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Для здоровья ребенка очень важен режим дня с обязательным тихим часом. Без послеобеденного отдыха день для него будет слишком длинным и утомительным. Благодаря сну ребенок может отдохнуть и накопить силы для игр во второй половине дня. В таком возрасте у детей еще нет четких границ между реальным миром и фантазиями, поэтому родители должны проявлять понимание и не смеяться над его фантазиями.</w:t>
      </w:r>
    </w:p>
    <w:p w:rsidR="00684675" w:rsidRPr="00684675" w:rsidRDefault="00684675" w:rsidP="00684675">
      <w:pPr>
        <w:shd w:val="clear" w:color="auto" w:fill="FFFFFF"/>
        <w:spacing w:after="0" w:line="240" w:lineRule="auto"/>
        <w:jc w:val="center"/>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Речь дошкольника</w:t>
      </w:r>
    </w:p>
    <w:p w:rsidR="00684675" w:rsidRPr="00684675" w:rsidRDefault="00684675" w:rsidP="00684675">
      <w:pPr>
        <w:shd w:val="clear" w:color="auto" w:fill="FFFFFF"/>
        <w:spacing w:after="0" w:line="240" w:lineRule="auto"/>
        <w:ind w:firstLine="708"/>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Детский лепет - это первые речевые упражнения. Предложениями ребенок обычно начинает говорить в возрасте трех лет. Постоянное общение с ребенком оказывает огромное влияние на его интеллектуальное и речевое развитие.</w:t>
      </w:r>
    </w:p>
    <w:p w:rsidR="00684675" w:rsidRPr="00684675" w:rsidRDefault="00684675" w:rsidP="00684675">
      <w:pPr>
        <w:shd w:val="clear" w:color="auto" w:fill="FFFFFF"/>
        <w:spacing w:after="0" w:line="240" w:lineRule="auto"/>
        <w:jc w:val="center"/>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Гигиена дошкольника</w:t>
      </w:r>
    </w:p>
    <w:p w:rsidR="00684675" w:rsidRPr="00684675" w:rsidRDefault="00684675" w:rsidP="00684675">
      <w:pPr>
        <w:shd w:val="clear" w:color="auto" w:fill="FFFFFF"/>
        <w:spacing w:after="0" w:line="240" w:lineRule="auto"/>
        <w:ind w:firstLine="708"/>
        <w:rPr>
          <w:rFonts w:ascii="Calibri" w:eastAsia="Times New Roman" w:hAnsi="Calibri" w:cs="Arial"/>
          <w:color w:val="000000"/>
          <w:sz w:val="28"/>
          <w:szCs w:val="28"/>
          <w:lang w:eastAsia="ru-RU"/>
        </w:rPr>
      </w:pPr>
      <w:r w:rsidRPr="00684675">
        <w:rPr>
          <w:rFonts w:ascii="Times New Roman" w:eastAsia="Times New Roman" w:hAnsi="Times New Roman" w:cs="Times New Roman"/>
          <w:color w:val="000000"/>
          <w:sz w:val="28"/>
          <w:szCs w:val="28"/>
          <w:lang w:eastAsia="ru-RU"/>
        </w:rPr>
        <w:t>Не стоит проявлять слишком большого упорства при обучении ребенка «ходить на горшок». На втором году жизни он научится этому самостоятельно. В этом случае очень важно доверять своему ребенку. Если он «сходил на горшок», то за это его надо обязательно похвалить.</w:t>
      </w:r>
    </w:p>
    <w:p w:rsidR="00966492" w:rsidRPr="00684675" w:rsidRDefault="00966492">
      <w:pPr>
        <w:rPr>
          <w:sz w:val="28"/>
          <w:szCs w:val="28"/>
        </w:rPr>
      </w:pPr>
    </w:p>
    <w:sectPr w:rsidR="00966492" w:rsidRPr="00684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457E9"/>
    <w:multiLevelType w:val="multilevel"/>
    <w:tmpl w:val="B2B083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A0"/>
    <w:rsid w:val="000855A0"/>
    <w:rsid w:val="00684675"/>
    <w:rsid w:val="0096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D0BFE-D267-426B-9A1C-548C452A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2</cp:revision>
  <dcterms:created xsi:type="dcterms:W3CDTF">2025-10-03T10:12:00Z</dcterms:created>
  <dcterms:modified xsi:type="dcterms:W3CDTF">2025-10-03T10:14:00Z</dcterms:modified>
</cp:coreProperties>
</file>