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66CA" w14:textId="77777777" w:rsidR="00BC5B04" w:rsidRDefault="00000000">
      <w:pPr>
        <w:spacing w:after="30" w:line="259" w:lineRule="auto"/>
        <w:ind w:left="2617" w:right="0" w:hanging="10"/>
        <w:jc w:val="left"/>
      </w:pPr>
      <w:r>
        <w:rPr>
          <w:b/>
        </w:rPr>
        <w:t xml:space="preserve">Консультация для родителей на тему:  </w:t>
      </w:r>
    </w:p>
    <w:p w14:paraId="161A4547" w14:textId="77777777" w:rsidR="00BC5B04" w:rsidRDefault="00000000">
      <w:pPr>
        <w:spacing w:after="0" w:line="259" w:lineRule="auto"/>
        <w:ind w:left="1724" w:right="0" w:hanging="10"/>
        <w:jc w:val="left"/>
      </w:pPr>
      <w:r>
        <w:rPr>
          <w:b/>
        </w:rPr>
        <w:t xml:space="preserve">«Применение метода «тайм-аут» вместо наказания» </w:t>
      </w:r>
    </w:p>
    <w:p w14:paraId="08E082DF" w14:textId="77777777" w:rsidR="00BC5B04" w:rsidRDefault="00000000">
      <w:pPr>
        <w:spacing w:after="23" w:line="259" w:lineRule="auto"/>
        <w:ind w:right="0" w:firstLine="0"/>
        <w:jc w:val="right"/>
      </w:pPr>
      <w:r>
        <w:t xml:space="preserve"> </w:t>
      </w:r>
    </w:p>
    <w:p w14:paraId="05A87456" w14:textId="77777777" w:rsidR="000D28D7" w:rsidRDefault="000D28D7" w:rsidP="000D28D7">
      <w:pPr>
        <w:pStyle w:val="Standard"/>
        <w:ind w:left="57" w:firstLine="2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Подготовила: педагог-психолог</w:t>
      </w:r>
    </w:p>
    <w:p w14:paraId="2A83B374" w14:textId="77777777" w:rsidR="000D28D7" w:rsidRDefault="000D28D7" w:rsidP="000D28D7">
      <w:pPr>
        <w:pStyle w:val="Standard"/>
        <w:ind w:left="57" w:firstLine="2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Галкина Валентина Евгеньевна</w:t>
      </w:r>
    </w:p>
    <w:p w14:paraId="19882310" w14:textId="5EE5EE94" w:rsidR="000D28D7" w:rsidRPr="00365FCF" w:rsidRDefault="000D28D7" w:rsidP="000D28D7">
      <w:pPr>
        <w:pStyle w:val="Textbody"/>
        <w:spacing w:after="0"/>
        <w:ind w:left="57" w:firstLine="2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Сентябрь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7DA7DA05" w14:textId="20D0CF55" w:rsidR="00BC5B04" w:rsidRDefault="00BC5B04">
      <w:pPr>
        <w:spacing w:after="0" w:line="259" w:lineRule="auto"/>
        <w:ind w:right="0" w:firstLine="0"/>
        <w:jc w:val="right"/>
      </w:pPr>
    </w:p>
    <w:p w14:paraId="2B63F0AC" w14:textId="77777777" w:rsidR="00BC5B04" w:rsidRDefault="00000000">
      <w:pPr>
        <w:ind w:left="-15" w:right="64"/>
      </w:pPr>
      <w:r>
        <w:t xml:space="preserve">Иногда дети не слушаются своих взрослых, и им приходится наказывать. Тайм-аут – один из эффективных методов воздействия, не наносящих вреда психике ребенка, такого как шлепки и крики.  </w:t>
      </w:r>
    </w:p>
    <w:p w14:paraId="3414BDE4" w14:textId="77777777" w:rsidR="00BC5B04" w:rsidRDefault="00000000">
      <w:pPr>
        <w:ind w:left="-15" w:right="64"/>
      </w:pPr>
      <w:r>
        <w:rPr>
          <w:b/>
        </w:rPr>
        <w:t>Тайм-аут</w:t>
      </w:r>
      <w:r>
        <w:t xml:space="preserve"> – это изоляция ребенка на время от общества. Ребенок не должен во время этого периода общаться с кем-то, иметь в доступе гаджеты или телевизор. Варианты тайм-аутов могут быть разные, самый распространенный – отвести ребенка в комнату, где нет доступа к телевизору, телефону или планшету. Можно оставить книги и игрушки. Важно, чтобы это время ребенок оставался с собой в тишине, т. е. в это время никто с ним не разговаривает и не отвечает на его вопросы. Всегда объясняйте, за что вы отправляете на тайм-аут. Можно дать ребенку таймер, так ему будет понятнее, когда выходить и что это будет длиться не бесконечно. </w:t>
      </w:r>
    </w:p>
    <w:p w14:paraId="1AC5B1A4" w14:textId="77777777" w:rsidR="00BC5B04" w:rsidRDefault="00000000">
      <w:pPr>
        <w:ind w:left="-15" w:right="64"/>
      </w:pPr>
      <w:r>
        <w:t xml:space="preserve">Прежде чем применять этот метод необходимо разобраться в ситуации другими методами. Попробуйте твердо, но спокойно попросить ребенка последовать вашим указаниям. Например: «Собери, пожалуйста, игрушки и иди обедать». Не стоит говорить много слов. Просьба должна быть понятной и вежливой. </w:t>
      </w:r>
    </w:p>
    <w:p w14:paraId="2D3CA3F1" w14:textId="77777777" w:rsidR="00BC5B04" w:rsidRDefault="00000000">
      <w:pPr>
        <w:ind w:left="-15" w:right="64"/>
      </w:pPr>
      <w:r>
        <w:t xml:space="preserve">Если это не сработало, применяем метод активного слушания, озвучивая желания ребенка и его чувства: «Тебе, наверное, очень не хочется отвлекаться от игры… И тебя сейчас очень увлекает происходящее на экране…». Тогда ребенок может услышать вас, ведь его чувства принимают, и он может пойти на сотрудничество. </w:t>
      </w:r>
    </w:p>
    <w:p w14:paraId="0A6A1358" w14:textId="77777777" w:rsidR="00BC5B04" w:rsidRDefault="00000000">
      <w:pPr>
        <w:ind w:left="-15" w:right="64"/>
      </w:pPr>
      <w:r>
        <w:t xml:space="preserve">Безусловно, на это нужно немало времени и сил. И все же, если мы будем часто пропускать этот шаг, следующий шаг с тайм-аутами тоже будет плохо работать. Так как для того, чтобы ребенок с нами хотел сотрудничать, мы должны быть с ним в контакте. А это происходит именно в такие моменты, когда мы проявляем уважительное отношение к его чувствам и желаниям, стараемся понять его. </w:t>
      </w:r>
    </w:p>
    <w:p w14:paraId="2274D2B0" w14:textId="77777777" w:rsidR="00BC5B04" w:rsidRDefault="00000000">
      <w:pPr>
        <w:ind w:left="-15" w:right="64"/>
      </w:pPr>
      <w:r>
        <w:t xml:space="preserve">Но, увы, иногда дети так чем-то увлечены, что не слышат нас, даже если мы пытаемся активно послушать их. Или они не хотят нас слушать, проявляя свою волю и упорство. И вот тогда вступают в дело тайм-ауты или счет 1,2,3. </w:t>
      </w:r>
    </w:p>
    <w:p w14:paraId="76C37ADB" w14:textId="77777777" w:rsidR="00BC5B04" w:rsidRDefault="00000000">
      <w:pPr>
        <w:ind w:left="-15" w:right="64"/>
      </w:pPr>
      <w:r>
        <w:t xml:space="preserve">Не стоит ожидать, что ребенок будет сидеть на тайм-аутах спокойно. Он может устроить в комнате погром, открывать дверь и выбегать. Здесь нужно </w:t>
      </w:r>
      <w:r>
        <w:lastRenderedPageBreak/>
        <w:t xml:space="preserve">проявить настойчивость. Если надо, запереть дверь. С погромом можно справиться позже, а плач и крики нужно просто перетерпеть. Главное – дать понять ребенку, что вы готовы играть всерьез и последовательно. Не нужно в эти моменты упрекать ребенка в том, что он с криком бежит в свою комнату или стоит в углу и долбит ногой по стене. Тайм-аут – это не просто время подумать о своем поведении и остыть. Это время столкнуться со своим гневом и яростью, научиться переживать эти эмоции, а затем отпустить их. </w:t>
      </w:r>
    </w:p>
    <w:p w14:paraId="444D2A5B" w14:textId="77777777" w:rsidR="00BC5B04" w:rsidRDefault="00000000">
      <w:pPr>
        <w:ind w:left="-15" w:right="64"/>
      </w:pPr>
      <w:r>
        <w:t xml:space="preserve">Тайм-аут – это не наказание, это не угроза. Это простой способ помочь ребенку снова почувствовать, что он находится под контролем родителей. Детям нужно испытывать на прочность наши границы, и они им просто необходимы, причем четкие и понятные. Только в границах ребенок чувствует себя спокойно и уверенно, даже если ему не нравится натыкаться на них. </w:t>
      </w:r>
    </w:p>
    <w:p w14:paraId="5F5EB634" w14:textId="77777777" w:rsidR="00BC5B04" w:rsidRDefault="00000000">
      <w:pPr>
        <w:ind w:left="-15" w:right="64"/>
      </w:pPr>
      <w:r>
        <w:t xml:space="preserve">Во время тайм-аута ребенок находится в ограниченном пространстве, и «у него появляется возможность в полную силу сопротивляться вашей воле. В этот момент срабатывает какой-то внутренний переключатель, и ребенок начинает переживать свои эмоции. 1-я фаза </w:t>
      </w:r>
      <w:proofErr w:type="spellStart"/>
      <w:r>
        <w:t>прочувствования</w:t>
      </w:r>
      <w:proofErr w:type="spellEnd"/>
      <w:r>
        <w:t xml:space="preserve"> – это гнев на родителей; 2-я фаза- жалость к себе и 3-я фаза- принятие ситуации. Это очень важно. И эти фазы просто необходимо прожить и пропустить через себя. Просто выпустить пар или остыть – </w:t>
      </w:r>
      <w:proofErr w:type="gramStart"/>
      <w:r>
        <w:t>не достаточно</w:t>
      </w:r>
      <w:proofErr w:type="gramEnd"/>
      <w:r>
        <w:t xml:space="preserve">. Негодование по поводу тайм-аута, фактически, усиливает у малыша способность чувствовать. Когда ребенок начинает сильнее осознавать свои чувства, он возвращается к потребности в родительской любви и понимании, а также поддержке и руководстве. </w:t>
      </w:r>
    </w:p>
    <w:p w14:paraId="4F80DE3A" w14:textId="77777777" w:rsidR="00BC5B04" w:rsidRDefault="00000000">
      <w:pPr>
        <w:spacing w:after="0" w:line="259" w:lineRule="auto"/>
        <w:ind w:left="703" w:right="0" w:hanging="10"/>
        <w:jc w:val="left"/>
      </w:pPr>
      <w:r>
        <w:rPr>
          <w:b/>
        </w:rPr>
        <w:t>Не забудьте про счет!</w:t>
      </w:r>
      <w:r>
        <w:t xml:space="preserve"> </w:t>
      </w:r>
    </w:p>
    <w:p w14:paraId="1DDA4225" w14:textId="162D91F9" w:rsidR="00BC5B04" w:rsidRDefault="00000000">
      <w:pPr>
        <w:spacing w:after="0"/>
        <w:ind w:left="-15" w:right="64"/>
      </w:pPr>
      <w:r>
        <w:t xml:space="preserve">Используйте счет </w:t>
      </w:r>
      <w:proofErr w:type="gramStart"/>
      <w:r>
        <w:t>1,2,3, перед</w:t>
      </w:r>
      <w:r w:rsidR="000D28D7">
        <w:t xml:space="preserve"> </w:t>
      </w:r>
      <w:r>
        <w:t>тем,</w:t>
      </w:r>
      <w:r w:rsidR="000D28D7">
        <w:t xml:space="preserve"> </w:t>
      </w:r>
      <w:r>
        <w:t>как</w:t>
      </w:r>
      <w:proofErr w:type="gramEnd"/>
      <w:r>
        <w:t xml:space="preserve"> отправить на «изоляцию». Предупредите ребенка: «На счет три ты отправишься в свою комнату». И начинаете считать: «Раз», «Два», «Три. У тебя тайм-аут». </w:t>
      </w:r>
    </w:p>
    <w:p w14:paraId="59284E92" w14:textId="77777777" w:rsidR="00BC5B04" w:rsidRDefault="00000000">
      <w:pPr>
        <w:spacing w:after="0"/>
        <w:ind w:left="-15" w:right="64"/>
      </w:pPr>
      <w:r>
        <w:t xml:space="preserve">Зачем нужен счет? Мы должны дать шанс ребенку прекратить его непослушание и выполнить просьбу. Довольно часто вам потребуется всего лишь досчитать до одного, и ребенок снизит сопротивление и последует вашей просьбе. </w:t>
      </w:r>
    </w:p>
    <w:p w14:paraId="7A5B1BAA" w14:textId="77777777" w:rsidR="00BC5B04" w:rsidRDefault="00000000">
      <w:pPr>
        <w:ind w:left="-15" w:right="64"/>
      </w:pPr>
      <w:r>
        <w:t xml:space="preserve">Важно, чтобы счет был медленным (и не грозным голосом, а вполне обыденным, иногда даже можно просто показывать пальцы), чтобы ребенок успел пережить первые эмоции сопротивления и сделать выбор в пользу сотрудничества. </w:t>
      </w:r>
    </w:p>
    <w:p w14:paraId="144146CA" w14:textId="77777777" w:rsidR="00BC5B04" w:rsidRDefault="00000000">
      <w:pPr>
        <w:ind w:left="-15" w:right="64"/>
      </w:pPr>
      <w:r>
        <w:t xml:space="preserve">По времени ребенок должен находиться на тайм-ауте столько минут, сколько ему лет. Т.е., если ребенку 4 года, у него перерыв </w:t>
      </w:r>
      <w:proofErr w:type="gramStart"/>
      <w:r>
        <w:t>–  4</w:t>
      </w:r>
      <w:proofErr w:type="gramEnd"/>
      <w:r>
        <w:t xml:space="preserve"> минуты. </w:t>
      </w:r>
    </w:p>
    <w:p w14:paraId="27457AF1" w14:textId="77777777" w:rsidR="00BC5B04" w:rsidRDefault="00000000">
      <w:pPr>
        <w:ind w:left="-15" w:right="64"/>
      </w:pPr>
      <w:r>
        <w:t xml:space="preserve">Начинать применять тайм-ауты и счет 1,2,3 можно с двух лет. До этого возраста лучше пользоваться отвлечением, переключением или </w:t>
      </w:r>
      <w:proofErr w:type="gramStart"/>
      <w:r>
        <w:t>разными  хитростями</w:t>
      </w:r>
      <w:proofErr w:type="gramEnd"/>
      <w:r>
        <w:t xml:space="preserve">. Прежде чем первый раз использовать этот метод, расскажите </w:t>
      </w:r>
      <w:r>
        <w:lastRenderedPageBreak/>
        <w:t xml:space="preserve">ребенку, о том, что его ждет после счета «три», и где он проведет «тайм-аут».  Если он маленький, можно разыграть сценку с куклами и показать на примере непослушной куклы, что с ней происходит, когда она ведет себя плохо и нарушает правила. </w:t>
      </w:r>
    </w:p>
    <w:p w14:paraId="2F8A34F0" w14:textId="77777777" w:rsidR="00BC5B04" w:rsidRDefault="00000000">
      <w:pPr>
        <w:ind w:left="-15" w:right="64"/>
      </w:pPr>
      <w:r>
        <w:t xml:space="preserve">Когда вы только вводите этот метод в воспитание ребенка, используйте его только для одной или двух проблем поведения. </w:t>
      </w:r>
    </w:p>
    <w:p w14:paraId="641D964E" w14:textId="77777777" w:rsidR="00BC5B04" w:rsidRDefault="00000000">
      <w:pPr>
        <w:ind w:left="-15" w:right="64"/>
      </w:pPr>
      <w:r>
        <w:t xml:space="preserve">Тайм-аут нужно применять сразу после проступка, т.к. отсроченное наказание не эффективно. </w:t>
      </w:r>
      <w:proofErr w:type="gramStart"/>
      <w:r>
        <w:t>С другой стороны</w:t>
      </w:r>
      <w:proofErr w:type="gramEnd"/>
      <w:r>
        <w:t xml:space="preserve"> этот метод эффективен как срочный метод прекращения безобразий и работает там, где другие методы дают сбои.  </w:t>
      </w:r>
    </w:p>
    <w:p w14:paraId="5E1C143D" w14:textId="77777777" w:rsidR="00BC5B04" w:rsidRDefault="00000000">
      <w:pPr>
        <w:spacing w:after="0" w:line="259" w:lineRule="auto"/>
        <w:ind w:left="703" w:right="0" w:hanging="10"/>
        <w:jc w:val="left"/>
      </w:pPr>
      <w:r>
        <w:rPr>
          <w:b/>
        </w:rPr>
        <w:t>Чего делать нельзя?</w:t>
      </w:r>
      <w:r>
        <w:t xml:space="preserve"> </w:t>
      </w:r>
    </w:p>
    <w:p w14:paraId="76414332" w14:textId="77777777" w:rsidR="00BC5B04" w:rsidRDefault="00000000">
      <w:pPr>
        <w:numPr>
          <w:ilvl w:val="0"/>
          <w:numId w:val="1"/>
        </w:numPr>
        <w:ind w:right="64"/>
      </w:pPr>
      <w:r>
        <w:t xml:space="preserve">Никогда не угрожайте тайм-аутом! Это дискредитирует метод в глазах ребенка. Просто начинайте считать, когда понимаете, что поведение выходит из берегов, и никакие вежливые просьбы и озвучивания чувств уже не помогают. </w:t>
      </w:r>
    </w:p>
    <w:p w14:paraId="40BBC99A" w14:textId="77777777" w:rsidR="00BC5B04" w:rsidRDefault="00000000">
      <w:pPr>
        <w:numPr>
          <w:ilvl w:val="0"/>
          <w:numId w:val="1"/>
        </w:numPr>
        <w:ind w:right="64"/>
      </w:pPr>
      <w:r>
        <w:t xml:space="preserve">В тайм-аут нельзя отправлять без предупреждения. Сначала обратите внимание ребенка на то, что вы от него хотите. Если он продолжает вас игнорировать, вы предупреждаете его о наказании, которое наступит на счет «три». </w:t>
      </w:r>
    </w:p>
    <w:p w14:paraId="7F31FD45" w14:textId="77777777" w:rsidR="00BC5B04" w:rsidRDefault="00000000">
      <w:pPr>
        <w:numPr>
          <w:ilvl w:val="0"/>
          <w:numId w:val="1"/>
        </w:numPr>
        <w:ind w:right="64"/>
      </w:pPr>
      <w:r>
        <w:t xml:space="preserve">Счет должен быть без лишних слов и эмоций. Если родитель много говорит, это отвлекает ребенка от хорошего поведения. Вместо этого он может переключиться на словесную перепалку. </w:t>
      </w:r>
    </w:p>
    <w:p w14:paraId="3BCE4896" w14:textId="77777777" w:rsidR="00BC5B04" w:rsidRDefault="00000000">
      <w:pPr>
        <w:numPr>
          <w:ilvl w:val="0"/>
          <w:numId w:val="1"/>
        </w:numPr>
        <w:ind w:right="64"/>
      </w:pPr>
      <w:r>
        <w:t xml:space="preserve">Использование тайм-аутов слишком часто. Ребенок нуждается в родительском внимании, проявлении любви и понимании. Если вы будете отправлять ребенка в «изгнание» по любому поводу, то это превратиться в малоэффективный раздражитель. </w:t>
      </w:r>
    </w:p>
    <w:p w14:paraId="73C37A88" w14:textId="77777777" w:rsidR="00BC5B04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BC5B04">
      <w:pgSz w:w="11906" w:h="16838"/>
      <w:pgMar w:top="1192" w:right="777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E426E"/>
    <w:multiLevelType w:val="hybridMultilevel"/>
    <w:tmpl w:val="81922110"/>
    <w:lvl w:ilvl="0" w:tplc="EEAE38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FEB7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AE10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307A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50FA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2871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A6A5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4DD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8EEA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369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B04"/>
    <w:rsid w:val="000D28D7"/>
    <w:rsid w:val="005E58D0"/>
    <w:rsid w:val="00B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A605"/>
  <w15:docId w15:val="{EE42977F-E9BD-4081-A30E-5EA75B4C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" w:line="262" w:lineRule="auto"/>
      <w:ind w:right="6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D28D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0D28D7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Lenovo Lenovo</cp:lastModifiedBy>
  <cp:revision>2</cp:revision>
  <dcterms:created xsi:type="dcterms:W3CDTF">2025-09-29T09:45:00Z</dcterms:created>
  <dcterms:modified xsi:type="dcterms:W3CDTF">2025-09-29T09:45:00Z</dcterms:modified>
</cp:coreProperties>
</file>